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</w:t>
      </w: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202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32"/>
          <w:szCs w:val="32"/>
        </w:rPr>
        <w:t>-20</w:t>
      </w:r>
      <w:r>
        <w:rPr>
          <w:rFonts w:hint="eastAsia" w:ascii="仿宋_GB2312" w:hAnsi="黑体" w:eastAsia="仿宋_GB2312"/>
          <w:b/>
          <w:sz w:val="32"/>
          <w:szCs w:val="32"/>
          <w:lang w:val="en-US"/>
        </w:rPr>
        <w:t>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2"/>
          <w:szCs w:val="32"/>
        </w:rPr>
        <w:t>学年优秀</w:t>
      </w:r>
      <w:r>
        <w:rPr>
          <w:rFonts w:hint="eastAsia" w:ascii="仿宋_GB2312" w:eastAsia="仿宋_GB2312"/>
          <w:b/>
          <w:sz w:val="32"/>
          <w:szCs w:val="32"/>
        </w:rPr>
        <w:t>团学宣传个人报名表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113"/>
        <w:gridCol w:w="1962"/>
        <w:gridCol w:w="162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学院年级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学生干部职务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推送单位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表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团委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ind w:firstLine="6417" w:firstLineChars="2292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校团委 意见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ind w:firstLine="5180" w:firstLineChars="185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320" w:firstLineChars="190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</w:tbl>
    <w:p>
      <w:pPr>
        <w:spacing w:line="44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（请将作品附在表格后）</w:t>
      </w:r>
    </w:p>
    <w:p>
      <w:pPr>
        <w:widowControl/>
        <w:spacing w:line="500" w:lineRule="exact"/>
        <w:ind w:firstLine="480" w:firstLineChars="200"/>
        <w:jc w:val="both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</w:rPr>
        <w:t>备注：表格请于</w:t>
      </w:r>
      <w:r>
        <w:rPr>
          <w:rFonts w:hint="eastAsia" w:ascii="仿宋_GB2312" w:eastAsia="仿宋_GB2312"/>
          <w:b/>
          <w:sz w:val="24"/>
        </w:rPr>
        <w:t>4月</w:t>
      </w:r>
      <w:r>
        <w:rPr>
          <w:rFonts w:hint="eastAsia" w:ascii="仿宋_GB2312" w:eastAsia="仿宋_GB2312"/>
          <w:b/>
          <w:sz w:val="24"/>
          <w:lang w:val="en-US" w:eastAsia="zh-CN"/>
        </w:rPr>
        <w:t>30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Cs/>
          <w:sz w:val="24"/>
        </w:rPr>
        <w:t>前发送到</w:t>
      </w:r>
      <w:r>
        <w:rPr>
          <w:rFonts w:hint="eastAsia" w:ascii="仿宋_GB2312" w:hAnsi="黑体" w:eastAsia="仿宋_GB2312"/>
          <w:sz w:val="28"/>
          <w:szCs w:val="28"/>
        </w:rPr>
        <w:t>fj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nuqts</w:t>
      </w:r>
      <w:r>
        <w:rPr>
          <w:rFonts w:hint="eastAsia" w:ascii="仿宋_GB2312" w:hAnsi="黑体" w:eastAsia="仿宋_GB2312"/>
          <w:sz w:val="28"/>
          <w:szCs w:val="28"/>
        </w:rPr>
        <w:t>@163.com</w:t>
      </w:r>
      <w:r>
        <w:rPr>
          <w:rFonts w:hint="eastAsia" w:ascii="仿宋_GB2312" w:eastAsia="仿宋_GB2312"/>
          <w:bCs/>
          <w:sz w:val="24"/>
        </w:rPr>
        <w:t>。纸质表格及相关材料请</w:t>
      </w:r>
      <w:r>
        <w:rPr>
          <w:rFonts w:hint="eastAsia" w:ascii="仿宋_GB2312" w:eastAsia="仿宋_GB2312"/>
          <w:bCs/>
          <w:sz w:val="24"/>
          <w:lang w:val="en-US" w:eastAsia="zh-CN"/>
        </w:rPr>
        <w:t>于</w:t>
      </w:r>
      <w:r>
        <w:rPr>
          <w:rFonts w:hint="eastAsia" w:ascii="仿宋_GB2312" w:eastAsia="仿宋_GB2312"/>
          <w:b/>
          <w:bCs w:val="0"/>
          <w:sz w:val="24"/>
          <w:lang w:val="en-US" w:eastAsia="zh-CN"/>
        </w:rPr>
        <w:t>4月30日</w:t>
      </w:r>
      <w:r>
        <w:rPr>
          <w:rFonts w:hint="eastAsia" w:ascii="仿宋_GB2312" w:eastAsia="仿宋_GB2312"/>
          <w:bCs/>
          <w:sz w:val="24"/>
          <w:lang w:val="en-US" w:eastAsia="zh-CN"/>
        </w:rPr>
        <w:t>前</w:t>
      </w:r>
      <w:r>
        <w:rPr>
          <w:rFonts w:hint="eastAsia" w:ascii="仿宋_GB2312" w:eastAsia="仿宋_GB2312"/>
          <w:bCs/>
          <w:sz w:val="24"/>
          <w:lang w:val="zh-CN" w:eastAsia="zh-CN"/>
        </w:rPr>
        <w:t>交至旗山校区团委楼203校青通办公室</w:t>
      </w:r>
      <w:r>
        <w:rPr>
          <w:rFonts w:hint="eastAsia" w:ascii="仿宋_GB2312" w:eastAsia="仿宋_GB2312"/>
          <w:bCs/>
          <w:sz w:val="24"/>
          <w:lang w:val="en-US" w:eastAsia="zh-CN"/>
        </w:rPr>
        <w:t>或仓山校区高区二五楼校青通办公室（周一至周五</w:t>
      </w:r>
      <w:r>
        <w:rPr>
          <w:rFonts w:hint="eastAsia" w:ascii="仿宋_GB2312" w:eastAsia="仿宋_GB2312"/>
          <w:bCs/>
          <w:sz w:val="24"/>
          <w:lang w:val="zh-CN" w:eastAsia="zh-CN"/>
        </w:rPr>
        <w:t>晚19点</w:t>
      </w:r>
      <w:r>
        <w:rPr>
          <w:rFonts w:hint="eastAsia" w:ascii="仿宋_GB2312" w:eastAsia="仿宋_GB2312"/>
          <w:bCs/>
          <w:sz w:val="24"/>
          <w:lang w:val="en-US" w:eastAsia="zh-CN"/>
        </w:rPr>
        <w:t>30分</w:t>
      </w:r>
      <w:r>
        <w:rPr>
          <w:rFonts w:hint="eastAsia" w:ascii="仿宋_GB2312" w:eastAsia="仿宋_GB2312"/>
          <w:bCs/>
          <w:sz w:val="24"/>
          <w:lang w:val="zh-CN" w:eastAsia="zh-CN"/>
        </w:rPr>
        <w:t>至21点之间）。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3425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0F121ED"/>
    <w:rsid w:val="11B306F6"/>
    <w:rsid w:val="30F121ED"/>
    <w:rsid w:val="47330788"/>
    <w:rsid w:val="4E355E9D"/>
    <w:rsid w:val="4E66755D"/>
    <w:rsid w:val="61BF198E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2022-04-15T02:18:00Z</dcterms:created>
  <dc:creator>HP</dc:creator>
  <cp:lastModifiedBy>adol</cp:lastModifiedBy>
  <dcterms:modified xsi:type="dcterms:W3CDTF">2023-04-18T08:23:22Z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14846574743B4330A28BB021B9F7D414_13</vt:lpwstr>
  </property>
</Properties>
</file>