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846" w:rsidRDefault="00617846" w:rsidP="00617846">
      <w:pPr>
        <w:widowControl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617846" w:rsidRDefault="00617846" w:rsidP="00617846">
      <w:pPr>
        <w:autoSpaceDN w:val="0"/>
        <w:spacing w:line="480" w:lineRule="exact"/>
        <w:jc w:val="center"/>
        <w:rPr>
          <w:rFonts w:ascii="仿宋_GB2312" w:eastAsia="仿宋_GB2312" w:hAnsi="仿宋_GB2312"/>
          <w:b/>
          <w:bCs/>
          <w:sz w:val="36"/>
          <w:szCs w:val="36"/>
        </w:rPr>
      </w:pPr>
      <w:r>
        <w:rPr>
          <w:rFonts w:ascii="仿宋_GB2312" w:eastAsia="仿宋_GB2312" w:hAnsi="仿宋_GB2312"/>
          <w:b/>
          <w:bCs/>
          <w:sz w:val="36"/>
          <w:szCs w:val="36"/>
        </w:rPr>
        <w:t>中国肯德基曙光基金申请表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5"/>
        <w:gridCol w:w="360"/>
        <w:gridCol w:w="1245"/>
        <w:gridCol w:w="878"/>
        <w:gridCol w:w="742"/>
        <w:gridCol w:w="840"/>
        <w:gridCol w:w="420"/>
        <w:gridCol w:w="1418"/>
        <w:gridCol w:w="360"/>
        <w:gridCol w:w="540"/>
        <w:gridCol w:w="1642"/>
      </w:tblGrid>
      <w:tr w:rsidR="00617846" w:rsidTr="00907FE4">
        <w:trPr>
          <w:trHeight w:val="304"/>
        </w:trPr>
        <w:tc>
          <w:tcPr>
            <w:tcW w:w="915" w:type="dxa"/>
            <w:gridSpan w:val="2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878" w:type="dxa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2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1642" w:type="dxa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617846" w:rsidTr="00907FE4">
        <w:trPr>
          <w:trHeight w:val="309"/>
        </w:trPr>
        <w:tc>
          <w:tcPr>
            <w:tcW w:w="2160" w:type="dxa"/>
            <w:gridSpan w:val="3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入学时间</w:t>
            </w:r>
          </w:p>
        </w:tc>
        <w:tc>
          <w:tcPr>
            <w:tcW w:w="2542" w:type="dxa"/>
            <w:gridSpan w:val="3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617846" w:rsidTr="00907FE4">
        <w:trPr>
          <w:trHeight w:val="283"/>
        </w:trPr>
        <w:tc>
          <w:tcPr>
            <w:tcW w:w="2160" w:type="dxa"/>
            <w:gridSpan w:val="3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2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182" w:type="dxa"/>
            <w:gridSpan w:val="2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617846" w:rsidTr="00907FE4">
        <w:trPr>
          <w:trHeight w:val="259"/>
        </w:trPr>
        <w:tc>
          <w:tcPr>
            <w:tcW w:w="2160" w:type="dxa"/>
            <w:gridSpan w:val="3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6840" w:type="dxa"/>
            <w:gridSpan w:val="8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617846" w:rsidTr="00907FE4">
        <w:trPr>
          <w:trHeight w:val="262"/>
        </w:trPr>
        <w:tc>
          <w:tcPr>
            <w:tcW w:w="2160" w:type="dxa"/>
            <w:gridSpan w:val="3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联系方式</w:t>
            </w:r>
          </w:p>
        </w:tc>
        <w:tc>
          <w:tcPr>
            <w:tcW w:w="6840" w:type="dxa"/>
            <w:gridSpan w:val="8"/>
          </w:tcPr>
          <w:p w:rsidR="00617846" w:rsidRDefault="00617846" w:rsidP="00907FE4">
            <w:pPr>
              <w:spacing w:line="32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  <w:tr w:rsidR="00617846" w:rsidTr="00907FE4">
        <w:trPr>
          <w:trHeight w:val="1629"/>
        </w:trPr>
        <w:tc>
          <w:tcPr>
            <w:tcW w:w="555" w:type="dxa"/>
          </w:tcPr>
          <w:p w:rsidR="00617846" w:rsidRDefault="00617846" w:rsidP="00907FE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申请理由</w:t>
            </w:r>
          </w:p>
        </w:tc>
        <w:tc>
          <w:tcPr>
            <w:tcW w:w="8445" w:type="dxa"/>
            <w:gridSpan w:val="10"/>
          </w:tcPr>
          <w:p w:rsidR="00617846" w:rsidRDefault="00617846" w:rsidP="00907FE4">
            <w:pPr>
              <w:pStyle w:val="2"/>
              <w:spacing w:line="300" w:lineRule="exact"/>
              <w:rPr>
                <w:rFonts w:ascii="仿宋_GB2312" w:eastAsia="仿宋_GB2312" w:hAnsi="宋体"/>
                <w:b w:val="0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 w:val="0"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 w:rsidR="00617846" w:rsidRDefault="00617846" w:rsidP="00907FE4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spacing w:line="300" w:lineRule="exac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spacing w:line="30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申请人签名：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 w:rsidR="00617846" w:rsidTr="00907FE4">
        <w:trPr>
          <w:trHeight w:val="3445"/>
        </w:trPr>
        <w:tc>
          <w:tcPr>
            <w:tcW w:w="555" w:type="dxa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445" w:type="dxa"/>
            <w:gridSpan w:val="10"/>
          </w:tcPr>
          <w:p w:rsidR="00617846" w:rsidRDefault="00617846" w:rsidP="00907FE4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bCs/>
                <w:color w:val="000000"/>
              </w:rPr>
            </w:pPr>
          </w:p>
          <w:p w:rsidR="00617846" w:rsidRDefault="00617846" w:rsidP="00907FE4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bCs/>
                <w:color w:val="000000"/>
              </w:rPr>
              <w:t>1、</w:t>
            </w:r>
            <w:r>
              <w:rPr>
                <w:rFonts w:ascii="仿宋_GB2312" w:eastAsia="仿宋_GB2312" w:hint="eastAsia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400小时。餐厅实践期间遵守餐厅各项规章制度，同时享受普通计时工各项待遇。。</w:t>
            </w:r>
          </w:p>
          <w:p w:rsidR="00617846" w:rsidRDefault="00617846" w:rsidP="00907FE4">
            <w:pPr>
              <w:pStyle w:val="a5"/>
              <w:spacing w:before="0" w:beforeAutospacing="0" w:after="0" w:afterAutospacing="0" w:line="280" w:lineRule="exact"/>
              <w:ind w:leftChars="1" w:left="268" w:hangingChars="111" w:hanging="266"/>
              <w:rPr>
                <w:rFonts w:ascii="仿宋_GB2312" w:eastAsia="仿宋_GB2312"/>
                <w:color w:val="FF0000"/>
                <w:kern w:val="2"/>
              </w:rPr>
            </w:pPr>
            <w:r>
              <w:rPr>
                <w:rFonts w:ascii="仿宋_GB2312" w:eastAsia="仿宋_GB2312" w:hint="eastAsia"/>
                <w:kern w:val="2"/>
              </w:rPr>
              <w:t>2、参加曙光公社社团，并在大二、大三期间全程参与社会服务项目，参与时间不低于200小时。</w:t>
            </w:r>
          </w:p>
          <w:p w:rsidR="00617846" w:rsidRDefault="00617846" w:rsidP="00907FE4">
            <w:pPr>
              <w:spacing w:line="280" w:lineRule="exact"/>
              <w:ind w:left="269" w:hangingChars="112" w:hanging="269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3、回馈社会：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 w:rsidR="00617846" w:rsidRDefault="00617846" w:rsidP="00907FE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spacing w:line="280" w:lineRule="exact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承诺人签名：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时间：     年     月      日</w:t>
            </w:r>
          </w:p>
        </w:tc>
      </w:tr>
      <w:tr w:rsidR="00617846" w:rsidTr="00907FE4">
        <w:trPr>
          <w:trHeight w:val="1515"/>
        </w:trPr>
        <w:tc>
          <w:tcPr>
            <w:tcW w:w="555" w:type="dxa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初评意见</w:t>
            </w:r>
          </w:p>
        </w:tc>
        <w:tc>
          <w:tcPr>
            <w:tcW w:w="4065" w:type="dxa"/>
            <w:gridSpan w:val="5"/>
            <w:vAlign w:val="bottom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院系评估人：</w:t>
            </w: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380" w:type="dxa"/>
            <w:gridSpan w:val="5"/>
            <w:vAlign w:val="bottom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pacing w:val="-16"/>
                <w:sz w:val="24"/>
              </w:rPr>
            </w:pPr>
          </w:p>
          <w:p w:rsidR="00617846" w:rsidRDefault="00617846" w:rsidP="00907FE4">
            <w:pPr>
              <w:ind w:firstLineChars="250" w:firstLine="520"/>
              <w:jc w:val="center"/>
              <w:rPr>
                <w:rFonts w:ascii="仿宋_GB2312" w:eastAsia="仿宋_GB2312" w:hAnsi="宋体"/>
                <w:bCs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 w:rsidR="00617846" w:rsidRDefault="00617846" w:rsidP="00907FE4">
            <w:pPr>
              <w:widowControl/>
              <w:ind w:firstLineChars="100" w:firstLine="240"/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617846" w:rsidTr="00907FE4">
        <w:trPr>
          <w:trHeight w:val="1823"/>
        </w:trPr>
        <w:tc>
          <w:tcPr>
            <w:tcW w:w="555" w:type="dxa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复审意见</w:t>
            </w:r>
          </w:p>
        </w:tc>
        <w:tc>
          <w:tcPr>
            <w:tcW w:w="4065" w:type="dxa"/>
            <w:gridSpan w:val="5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FF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复审人：</w:t>
            </w:r>
            <w:r>
              <w:rPr>
                <w:rFonts w:ascii="仿宋_GB2312" w:eastAsia="仿宋_GB2312" w:hAnsi="宋体" w:hint="eastAsia"/>
                <w:bCs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bCs/>
                <w:sz w:val="24"/>
              </w:rPr>
              <w:t>（肯德基公司盖章）</w:t>
            </w:r>
          </w:p>
          <w:p w:rsidR="00617846" w:rsidRDefault="00617846" w:rsidP="00907FE4">
            <w:pPr>
              <w:ind w:firstLineChars="300" w:firstLine="720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时间：    年     月     日</w:t>
            </w:r>
          </w:p>
        </w:tc>
        <w:tc>
          <w:tcPr>
            <w:tcW w:w="4380" w:type="dxa"/>
            <w:gridSpan w:val="5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widowControl/>
              <w:jc w:val="left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复审人：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（省级青基会盖章）</w:t>
            </w:r>
          </w:p>
          <w:p w:rsidR="00617846" w:rsidRDefault="00617846" w:rsidP="00907FE4">
            <w:pPr>
              <w:widowControl/>
              <w:ind w:firstLineChars="300" w:firstLine="720"/>
              <w:jc w:val="left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时间：    年     月     日</w:t>
            </w:r>
          </w:p>
        </w:tc>
      </w:tr>
      <w:tr w:rsidR="00617846" w:rsidTr="00907FE4">
        <w:trPr>
          <w:trHeight w:val="1181"/>
        </w:trPr>
        <w:tc>
          <w:tcPr>
            <w:tcW w:w="555" w:type="dxa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终审意见</w:t>
            </w:r>
          </w:p>
        </w:tc>
        <w:tc>
          <w:tcPr>
            <w:tcW w:w="8445" w:type="dxa"/>
            <w:gridSpan w:val="10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  <w:p w:rsidR="00617846" w:rsidRDefault="00617846" w:rsidP="00907FE4">
            <w:pPr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基金办公室核准：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 xml:space="preserve">    时间：      年      月      日</w:t>
            </w:r>
          </w:p>
        </w:tc>
      </w:tr>
      <w:tr w:rsidR="00617846" w:rsidTr="00907FE4">
        <w:trPr>
          <w:trHeight w:val="777"/>
        </w:trPr>
        <w:tc>
          <w:tcPr>
            <w:tcW w:w="555" w:type="dxa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备注</w:t>
            </w:r>
          </w:p>
        </w:tc>
        <w:tc>
          <w:tcPr>
            <w:tcW w:w="8445" w:type="dxa"/>
            <w:gridSpan w:val="10"/>
          </w:tcPr>
          <w:p w:rsidR="00617846" w:rsidRDefault="00617846" w:rsidP="00907FE4">
            <w:pPr>
              <w:jc w:val="center"/>
              <w:rPr>
                <w:rFonts w:ascii="仿宋_GB2312" w:eastAsia="仿宋_GB2312" w:hAnsi="宋体"/>
                <w:bCs/>
                <w:color w:val="000000"/>
                <w:sz w:val="24"/>
              </w:rPr>
            </w:pPr>
          </w:p>
        </w:tc>
      </w:tr>
    </w:tbl>
    <w:p w:rsidR="00617846" w:rsidRDefault="00617846" w:rsidP="00617846"/>
    <w:p w:rsidR="00B25E77" w:rsidRDefault="00B25E77"/>
    <w:sectPr w:rsidR="00B25E77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E77" w:rsidRDefault="00B25E77" w:rsidP="00617846">
      <w:r>
        <w:separator/>
      </w:r>
    </w:p>
  </w:endnote>
  <w:endnote w:type="continuationSeparator" w:id="1">
    <w:p w:rsidR="00B25E77" w:rsidRDefault="00B25E77" w:rsidP="00617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25E77">
    <w:pPr>
      <w:pStyle w:val="a4"/>
      <w:jc w:val="center"/>
    </w:pPr>
    <w:r>
      <w:fldChar w:fldCharType="begin"/>
    </w:r>
    <w:r>
      <w:instrText xml:space="preserve"> PAGE   \</w:instrText>
    </w:r>
    <w:r>
      <w:instrText xml:space="preserve">* MERGEFORMAT </w:instrText>
    </w:r>
    <w:r>
      <w:fldChar w:fldCharType="separate"/>
    </w:r>
    <w:r w:rsidR="00617846">
      <w:rPr>
        <w:noProof/>
      </w:rPr>
      <w:t>1</w:t>
    </w:r>
    <w:r>
      <w:fldChar w:fldCharType="end"/>
    </w:r>
  </w:p>
  <w:p w:rsidR="00000000" w:rsidRDefault="00B25E7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E77" w:rsidRDefault="00B25E77" w:rsidP="00617846">
      <w:r>
        <w:separator/>
      </w:r>
    </w:p>
  </w:footnote>
  <w:footnote w:type="continuationSeparator" w:id="1">
    <w:p w:rsidR="00B25E77" w:rsidRDefault="00B25E77" w:rsidP="00617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7846"/>
    <w:rsid w:val="00617846"/>
    <w:rsid w:val="00B25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4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7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78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178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17846"/>
    <w:rPr>
      <w:sz w:val="18"/>
      <w:szCs w:val="18"/>
    </w:rPr>
  </w:style>
  <w:style w:type="character" w:customStyle="1" w:styleId="2Char">
    <w:name w:val="正文文本 2 Char"/>
    <w:basedOn w:val="a0"/>
    <w:link w:val="2"/>
    <w:rsid w:val="00617846"/>
    <w:rPr>
      <w:rFonts w:ascii="楷体_GB2312" w:eastAsia="楷体_GB2312" w:hAnsi="Times New Roman" w:cs="Times New Roman"/>
      <w:b/>
      <w:bCs/>
      <w:szCs w:val="24"/>
    </w:rPr>
  </w:style>
  <w:style w:type="paragraph" w:styleId="a5">
    <w:name w:val="Normal (Web)"/>
    <w:basedOn w:val="a"/>
    <w:rsid w:val="0061784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2">
    <w:name w:val="Body Text 2"/>
    <w:basedOn w:val="a"/>
    <w:link w:val="2Char"/>
    <w:rsid w:val="00617846"/>
    <w:rPr>
      <w:rFonts w:ascii="楷体_GB2312" w:eastAsia="楷体_GB2312" w:hAnsi="Times New Roman"/>
      <w:b/>
      <w:bCs/>
      <w:szCs w:val="24"/>
    </w:rPr>
  </w:style>
  <w:style w:type="character" w:customStyle="1" w:styleId="2Char1">
    <w:name w:val="正文文本 2 Char1"/>
    <w:basedOn w:val="a0"/>
    <w:link w:val="2"/>
    <w:uiPriority w:val="99"/>
    <w:semiHidden/>
    <w:rsid w:val="00617846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2014-09-12T02:47:00Z</dcterms:created>
  <dcterms:modified xsi:type="dcterms:W3CDTF">2014-09-12T02:47:00Z</dcterms:modified>
</cp:coreProperties>
</file>