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2021-2022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学年校团支部立项中期评比推荐数量分配表</w:t>
      </w:r>
    </w:p>
    <w:tbl>
      <w:tblPr>
        <w:tblStyle w:val="3"/>
        <w:tblW w:w="85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2701"/>
        <w:gridCol w:w="1019"/>
        <w:gridCol w:w="960"/>
        <w:gridCol w:w="960"/>
        <w:gridCol w:w="885"/>
        <w:gridCol w:w="780"/>
        <w:gridCol w:w="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angSong_GB2312" w:hAnsi="宋体" w:eastAsia="FangSong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angSong_GB2312" w:hAnsi="宋体" w:eastAsia="FangSong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0"/>
                <w:szCs w:val="20"/>
              </w:rPr>
              <w:t>团委名称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angSong_GB2312" w:hAnsi="宋体" w:eastAsia="FangSong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0"/>
                <w:szCs w:val="20"/>
              </w:rPr>
              <w:t>本科生团支部数量（不包括201</w:t>
            </w: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0"/>
                <w:szCs w:val="20"/>
                <w:lang w:eastAsia="zh-CN"/>
              </w:rPr>
              <w:t>8</w:t>
            </w: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0"/>
                <w:szCs w:val="20"/>
              </w:rPr>
              <w:t>级）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angSong_GB2312" w:hAnsi="宋体" w:eastAsia="FangSong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0"/>
                <w:szCs w:val="20"/>
              </w:rPr>
              <w:t>201</w:t>
            </w: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0"/>
                <w:szCs w:val="20"/>
                <w:lang w:eastAsia="zh-CN"/>
              </w:rPr>
              <w:t>9</w:t>
            </w: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0"/>
                <w:szCs w:val="20"/>
              </w:rPr>
              <w:t>级本科团支部数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angSong_GB2312" w:hAnsi="宋体" w:eastAsia="FangSong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0"/>
                <w:szCs w:val="20"/>
              </w:rPr>
              <w:t>级本科团支部数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angSong_GB2312" w:hAnsi="宋体" w:eastAsia="FangSong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0"/>
                <w:szCs w:val="20"/>
                <w:lang w:eastAsia="zh-CN"/>
              </w:rPr>
              <w:t>21</w:t>
            </w: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0"/>
                <w:szCs w:val="20"/>
              </w:rPr>
              <w:t>级本科团支部数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angSong_GB2312" w:hAnsi="宋体" w:eastAsia="FangSong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0"/>
                <w:szCs w:val="20"/>
              </w:rPr>
              <w:t>直荐</w:t>
            </w:r>
          </w:p>
          <w:p>
            <w:pPr>
              <w:widowControl/>
              <w:spacing w:line="240" w:lineRule="exact"/>
              <w:jc w:val="center"/>
              <w:rPr>
                <w:rFonts w:ascii="FangSong_GB2312" w:hAnsi="宋体" w:eastAsia="FangSong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0"/>
                <w:szCs w:val="20"/>
              </w:rPr>
              <w:t>名额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angSong_GB2312" w:hAnsi="宋体" w:eastAsia="FangSong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 w:val="20"/>
                <w:szCs w:val="20"/>
              </w:rPr>
              <w:t>参评名额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教育学部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心理学院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传播学院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社会历史学院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旅游学院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体育科学学院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与统计学院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计算机与网络空间安全学院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物理与能源学院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光电与信息工程学院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化学与材料学院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环境科学与工程学院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地理科学学院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海外教育学院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协和学院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62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66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</w:tbl>
    <w:p>
      <w:pPr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2021-2022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学年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优秀团支部立项推荐信息汇总表</w:t>
      </w:r>
    </w:p>
    <w:p>
      <w:pPr>
        <w:spacing w:line="44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spacing w:line="44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学院</w:t>
      </w:r>
      <w:r>
        <w:rPr>
          <w:rFonts w:hint="eastAsia" w:ascii="仿宋" w:hAnsi="仿宋" w:eastAsia="仿宋"/>
          <w:sz w:val="28"/>
          <w:szCs w:val="28"/>
        </w:rPr>
        <w:t>：_________________</w:t>
      </w:r>
    </w:p>
    <w:p>
      <w:pPr>
        <w:spacing w:line="440" w:lineRule="exact"/>
        <w:jc w:val="left"/>
        <w:rPr>
          <w:rFonts w:ascii="仿宋" w:hAnsi="仿宋" w:eastAsia="仿宋"/>
          <w:sz w:val="28"/>
          <w:szCs w:val="28"/>
        </w:rPr>
      </w:pPr>
    </w:p>
    <w:tbl>
      <w:tblPr>
        <w:tblStyle w:val="4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5"/>
        <w:gridCol w:w="3043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支部名称</w:t>
            </w:r>
          </w:p>
        </w:tc>
        <w:tc>
          <w:tcPr>
            <w:tcW w:w="304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立项名称</w:t>
            </w:r>
          </w:p>
        </w:tc>
        <w:tc>
          <w:tcPr>
            <w:tcW w:w="228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直荐支部1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直荐支部2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参评支部1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参评支部2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研究生团支部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学生社团团支部</w:t>
            </w:r>
          </w:p>
        </w:tc>
      </w:tr>
    </w:tbl>
    <w:p>
      <w:pPr>
        <w:spacing w:line="44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2021-2022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学年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优秀团支部立项申报表</w:t>
      </w:r>
    </w:p>
    <w:p>
      <w:pPr>
        <w:spacing w:line="560" w:lineRule="exact"/>
        <w:jc w:val="left"/>
        <w:rPr>
          <w:rFonts w:ascii="黑体" w:hAnsi="黑体" w:eastAsia="黑体"/>
          <w:b/>
          <w:sz w:val="28"/>
          <w:szCs w:val="28"/>
        </w:rPr>
      </w:pPr>
    </w:p>
    <w:tbl>
      <w:tblPr>
        <w:tblStyle w:val="4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054"/>
        <w:gridCol w:w="2126"/>
        <w:gridCol w:w="2127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立项主题</w:t>
            </w:r>
          </w:p>
        </w:tc>
        <w:tc>
          <w:tcPr>
            <w:tcW w:w="659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团支部名称</w:t>
            </w:r>
          </w:p>
        </w:tc>
        <w:tc>
          <w:tcPr>
            <w:tcW w:w="659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团支部书记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34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支部立项简介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以及特色亮点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（300字以内）</w:t>
            </w:r>
          </w:p>
        </w:tc>
        <w:tc>
          <w:tcPr>
            <w:tcW w:w="7653" w:type="dxa"/>
            <w:gridSpan w:val="4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已开展项目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简介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以及“微团课”、“青典型”、“云分享”活动的开展情况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00字以内）</w:t>
            </w:r>
          </w:p>
        </w:tc>
        <w:tc>
          <w:tcPr>
            <w:tcW w:w="7653" w:type="dxa"/>
            <w:gridSpan w:val="4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宣传报道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7653" w:type="dxa"/>
            <w:gridSpan w:val="4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44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星级团支部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星级团员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”“青年大学习”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开展情况</w:t>
            </w:r>
          </w:p>
        </w:tc>
        <w:tc>
          <w:tcPr>
            <w:tcW w:w="7653" w:type="dxa"/>
            <w:gridSpan w:val="4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“星级团支部”的星级情况：______星级团支部。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“星级团员”情况：全班共有团员______人，其中“一星级以上”团员______人，占比______%；“二星级以上”团员     人，占比______%。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“青年大学习”开展情况：全班共有团员______人，平均学习______积分。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下学期立项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开展计划</w:t>
            </w:r>
          </w:p>
        </w:tc>
        <w:tc>
          <w:tcPr>
            <w:tcW w:w="7653" w:type="dxa"/>
            <w:gridSpan w:val="4"/>
          </w:tcPr>
          <w:p>
            <w:pPr>
              <w:wordWrap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ordWrap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ordWrap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ordWrap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ordWrap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ordWrap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8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学院意见</w:t>
            </w:r>
          </w:p>
        </w:tc>
        <w:tc>
          <w:tcPr>
            <w:tcW w:w="7653" w:type="dxa"/>
            <w:gridSpan w:val="4"/>
            <w:vAlign w:val="bottom"/>
          </w:tcPr>
          <w:p>
            <w:pPr>
              <w:wordWrap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□直荐本科生百佳支部  □推荐参评支部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78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53" w:type="dxa"/>
            <w:gridSpan w:val="4"/>
            <w:vAlign w:val="bottom"/>
          </w:tcPr>
          <w:p>
            <w:pPr>
              <w:spacing w:line="44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ordWrap w:val="0"/>
              <w:spacing w:line="44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（学院团委盖章）</w:t>
            </w:r>
          </w:p>
          <w:p>
            <w:pPr>
              <w:wordWrap w:val="0"/>
              <w:spacing w:line="44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校团委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653" w:type="dxa"/>
            <w:gridSpan w:val="4"/>
            <w:vAlign w:val="bottom"/>
          </w:tcPr>
          <w:p>
            <w:pPr>
              <w:wordWrap w:val="0"/>
              <w:spacing w:line="44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（校团委盖章）</w:t>
            </w:r>
          </w:p>
          <w:p>
            <w:pPr>
              <w:wordWrap w:val="0"/>
              <w:spacing w:line="44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月   日 </w:t>
            </w:r>
          </w:p>
          <w:p>
            <w:pPr>
              <w:spacing w:line="44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44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注：请各支部按照上述填表内容，按点提供有详细表述的附件材料，文字总数不超过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000字，图片附5-6张即可。</w:t>
      </w:r>
    </w:p>
    <w:p>
      <w:bookmarkStart w:id="0" w:name="_GoBack"/>
      <w:bookmarkEnd w:id="0"/>
    </w:p>
    <w:sectPr>
      <w:footerReference r:id="rId3" w:type="default"/>
      <w:pgSz w:w="11906" w:h="16838"/>
      <w:pgMar w:top="1418" w:right="1304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9ED7F1"/>
    <w:multiLevelType w:val="singleLevel"/>
    <w:tmpl w:val="869ED7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266BD"/>
    <w:rsid w:val="15A2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2021-11-26T08:45:00Z</dcterms:created>
  <dc:creator>lenovo</dc:creator>
  <cp:lastModifiedBy>lenovo</cp:lastModifiedBy>
  <dcterms:modified xsi:type="dcterms:W3CDTF">2021-11-26T08:46:02Z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4D25EAA33B9A4211BEE75E9502001110</vt:lpwstr>
  </property>
</Properties>
</file>