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D54" w:rsidRDefault="00EA2D54" w:rsidP="00EA2D54">
      <w:pPr>
        <w:autoSpaceDN w:val="0"/>
        <w:spacing w:line="440" w:lineRule="exact"/>
        <w:jc w:val="lef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附件</w:t>
      </w:r>
      <w:r>
        <w:rPr>
          <w:rFonts w:ascii="仿宋_GB2312" w:eastAsia="仿宋_GB2312" w:hint="eastAsia"/>
          <w:sz w:val="30"/>
          <w:szCs w:val="30"/>
        </w:rPr>
        <w:t>1</w:t>
      </w:r>
    </w:p>
    <w:p w:rsidR="00EA2D54" w:rsidRDefault="00EA2D54" w:rsidP="00EA2D54">
      <w:pPr>
        <w:spacing w:line="440" w:lineRule="exact"/>
        <w:jc w:val="center"/>
        <w:rPr>
          <w:rFonts w:ascii="黑体" w:eastAsia="黑体" w:hAnsi="黑体" w:hint="eastAsia"/>
          <w:b/>
          <w:bCs/>
          <w:sz w:val="32"/>
          <w:szCs w:val="30"/>
        </w:rPr>
      </w:pPr>
      <w:r>
        <w:rPr>
          <w:rFonts w:ascii="仿宋_GB2312" w:eastAsia="仿宋_GB2312" w:hAnsi="黑体" w:hint="eastAsia"/>
          <w:b/>
          <w:sz w:val="28"/>
          <w:szCs w:val="28"/>
        </w:rPr>
        <w:t>2016-2017学年星级学院记者团报名表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3084"/>
        <w:gridCol w:w="1620"/>
        <w:gridCol w:w="2729"/>
      </w:tblGrid>
      <w:tr w:rsidR="00EA2D54" w:rsidTr="001F1289">
        <w:trPr>
          <w:trHeight w:val="452"/>
        </w:trPr>
        <w:tc>
          <w:tcPr>
            <w:tcW w:w="1164" w:type="dxa"/>
            <w:vAlign w:val="center"/>
          </w:tcPr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3084" w:type="dxa"/>
          </w:tcPr>
          <w:p w:rsidR="00EA2D54" w:rsidRDefault="00EA2D54" w:rsidP="001F1289">
            <w:pPr>
              <w:spacing w:line="500" w:lineRule="exact"/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人数</w:t>
            </w:r>
          </w:p>
        </w:tc>
        <w:tc>
          <w:tcPr>
            <w:tcW w:w="2729" w:type="dxa"/>
            <w:vAlign w:val="center"/>
          </w:tcPr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</w:pPr>
          </w:p>
        </w:tc>
      </w:tr>
      <w:tr w:rsidR="00EA2D54" w:rsidTr="001F1289">
        <w:trPr>
          <w:trHeight w:val="463"/>
        </w:trPr>
        <w:tc>
          <w:tcPr>
            <w:tcW w:w="1164" w:type="dxa"/>
            <w:vAlign w:val="center"/>
          </w:tcPr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负责人</w:t>
            </w:r>
          </w:p>
        </w:tc>
        <w:tc>
          <w:tcPr>
            <w:tcW w:w="3084" w:type="dxa"/>
            <w:vAlign w:val="center"/>
          </w:tcPr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A2D54" w:rsidRDefault="00EA2D54" w:rsidP="001F1289">
            <w:pPr>
              <w:spacing w:line="500" w:lineRule="exact"/>
              <w:ind w:firstLineChars="49" w:firstLine="137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729" w:type="dxa"/>
            <w:vAlign w:val="center"/>
          </w:tcPr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EA2D54" w:rsidTr="001F1289">
        <w:trPr>
          <w:trHeight w:val="4310"/>
        </w:trPr>
        <w:tc>
          <w:tcPr>
            <w:tcW w:w="1164" w:type="dxa"/>
            <w:vAlign w:val="center"/>
          </w:tcPr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基</w:t>
            </w: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本</w:t>
            </w: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情</w:t>
            </w: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况</w:t>
            </w: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33" w:type="dxa"/>
            <w:gridSpan w:val="3"/>
          </w:tcPr>
          <w:p w:rsidR="00EA2D54" w:rsidRDefault="00EA2D54" w:rsidP="001F1289">
            <w:pPr>
              <w:spacing w:line="50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EA2D54" w:rsidTr="001F1289">
        <w:trPr>
          <w:trHeight w:val="4310"/>
        </w:trPr>
        <w:tc>
          <w:tcPr>
            <w:tcW w:w="1164" w:type="dxa"/>
            <w:vAlign w:val="center"/>
          </w:tcPr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特</w:t>
            </w: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色</w:t>
            </w: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工</w:t>
            </w: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作</w:t>
            </w:r>
          </w:p>
          <w:p w:rsidR="00EA2D54" w:rsidRDefault="00EA2D54" w:rsidP="001F1289">
            <w:pPr>
              <w:spacing w:line="500" w:lineRule="exact"/>
              <w:ind w:firstLineChars="200" w:firstLine="56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7433" w:type="dxa"/>
            <w:gridSpan w:val="3"/>
          </w:tcPr>
          <w:p w:rsidR="00EA2D54" w:rsidRDefault="00EA2D54" w:rsidP="001F1289">
            <w:pPr>
              <w:spacing w:line="50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  <w:tr w:rsidR="00EA2D54" w:rsidTr="001F1289">
        <w:trPr>
          <w:trHeight w:val="1912"/>
        </w:trPr>
        <w:tc>
          <w:tcPr>
            <w:tcW w:w="1164" w:type="dxa"/>
            <w:vAlign w:val="center"/>
          </w:tcPr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学院</w:t>
            </w: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团委</w:t>
            </w:r>
          </w:p>
          <w:p w:rsidR="00EA2D54" w:rsidRDefault="00EA2D54" w:rsidP="001F1289">
            <w:pPr>
              <w:spacing w:line="5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433" w:type="dxa"/>
            <w:gridSpan w:val="3"/>
          </w:tcPr>
          <w:p w:rsidR="00EA2D54" w:rsidRDefault="00EA2D54" w:rsidP="001F1289">
            <w:pPr>
              <w:spacing w:line="50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</w:t>
            </w:r>
          </w:p>
          <w:p w:rsidR="00EA2D54" w:rsidRDefault="00EA2D54" w:rsidP="001F1289">
            <w:pPr>
              <w:spacing w:line="500" w:lineRule="exact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 xml:space="preserve">                           </w:t>
            </w:r>
          </w:p>
          <w:p w:rsidR="00EA2D54" w:rsidRDefault="00EA2D54" w:rsidP="001F1289">
            <w:pPr>
              <w:spacing w:line="500" w:lineRule="exact"/>
              <w:ind w:firstLineChars="1650" w:firstLine="4620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盖章</w:t>
            </w:r>
          </w:p>
        </w:tc>
      </w:tr>
    </w:tbl>
    <w:p w:rsidR="00EA2D54" w:rsidRPr="00D01FB1" w:rsidRDefault="00EA2D54" w:rsidP="00EA2D54">
      <w:pPr>
        <w:spacing w:line="440" w:lineRule="exact"/>
        <w:ind w:firstLineChars="2292" w:firstLine="6418"/>
        <w:rPr>
          <w:rFonts w:ascii="仿宋_GB2312" w:eastAsia="仿宋_GB2312" w:hint="eastAsia"/>
          <w:bCs/>
          <w:sz w:val="24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（可另行加页）</w:t>
      </w:r>
      <w:r>
        <w:rPr>
          <w:rFonts w:ascii="仿宋_GB2312" w:eastAsia="仿宋_GB2312" w:hint="eastAsia"/>
          <w:bCs/>
          <w:sz w:val="24"/>
        </w:rPr>
        <w:t>备注：表格请于4月1日前发送到</w:t>
      </w:r>
      <w:r>
        <w:rPr>
          <w:rFonts w:ascii="仿宋_GB2312" w:eastAsia="仿宋_GB2312" w:hAnsi="黑体" w:hint="eastAsia"/>
          <w:sz w:val="28"/>
          <w:szCs w:val="28"/>
        </w:rPr>
        <w:t>fjsdqts@163.com</w:t>
      </w:r>
      <w:r>
        <w:rPr>
          <w:rFonts w:ascii="仿宋_GB2312" w:eastAsia="仿宋_GB2312" w:hint="eastAsia"/>
          <w:bCs/>
          <w:sz w:val="24"/>
        </w:rPr>
        <w:t>。</w:t>
      </w:r>
    </w:p>
    <w:p w:rsidR="00EB208D" w:rsidRDefault="00EB208D">
      <w:pPr>
        <w:rPr>
          <w:rFonts w:hint="eastAsia"/>
        </w:rPr>
      </w:pPr>
      <w:bookmarkStart w:id="0" w:name="_GoBack"/>
      <w:bookmarkEnd w:id="0"/>
    </w:p>
    <w:sectPr w:rsidR="00EB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A58" w:rsidRDefault="00255A58" w:rsidP="00EA2D54">
      <w:r>
        <w:separator/>
      </w:r>
    </w:p>
  </w:endnote>
  <w:endnote w:type="continuationSeparator" w:id="0">
    <w:p w:rsidR="00255A58" w:rsidRDefault="00255A58" w:rsidP="00EA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A58" w:rsidRDefault="00255A58" w:rsidP="00EA2D54">
      <w:r>
        <w:separator/>
      </w:r>
    </w:p>
  </w:footnote>
  <w:footnote w:type="continuationSeparator" w:id="0">
    <w:p w:rsidR="00255A58" w:rsidRDefault="00255A58" w:rsidP="00EA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F2"/>
    <w:rsid w:val="00255A58"/>
    <w:rsid w:val="00C61DF2"/>
    <w:rsid w:val="00EA2D54"/>
    <w:rsid w:val="00E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AC6015-0119-41D8-8136-DE0C5A5C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D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A2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rsid w:val="00EA2D54"/>
    <w:rPr>
      <w:noProof/>
      <w:kern w:val="2"/>
      <w:sz w:val="18"/>
      <w:szCs w:val="18"/>
    </w:rPr>
  </w:style>
  <w:style w:type="paragraph" w:styleId="a4">
    <w:name w:val="footer"/>
    <w:basedOn w:val="a"/>
    <w:link w:val="Char0"/>
    <w:rsid w:val="00EA2D54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rsid w:val="00EA2D54"/>
    <w:rPr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2017-03-27T11:54:00Z</dcterms:created>
  <dcterms:modified xsi:type="dcterms:W3CDTF">2017-03-27T11:54:00Z</dcterms:modified>
</cp:coreProperties>
</file>