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6DE7" w:rsidRDefault="006562F6">
      <w:pPr>
        <w:tabs>
          <w:tab w:val="left" w:pos="675"/>
        </w:tabs>
        <w:spacing w:line="44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 w:hint="eastAsia"/>
          <w:sz w:val="32"/>
          <w:szCs w:val="32"/>
        </w:rPr>
        <w:t>1</w:t>
      </w:r>
      <w:r>
        <w:rPr>
          <w:rFonts w:ascii="黑体" w:eastAsia="黑体" w:hAnsi="黑体" w:hint="eastAsia"/>
          <w:sz w:val="32"/>
          <w:szCs w:val="32"/>
        </w:rPr>
        <w:t>：</w:t>
      </w:r>
    </w:p>
    <w:p w:rsidR="00A86DE7" w:rsidRDefault="006562F6">
      <w:pPr>
        <w:tabs>
          <w:tab w:val="left" w:pos="675"/>
        </w:tabs>
        <w:spacing w:line="440" w:lineRule="exact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第七届大学生创意竞赛活动方案</w:t>
      </w:r>
    </w:p>
    <w:p w:rsidR="00A86DE7" w:rsidRDefault="00A86DE7">
      <w:pPr>
        <w:tabs>
          <w:tab w:val="left" w:pos="675"/>
        </w:tabs>
        <w:spacing w:line="440" w:lineRule="exact"/>
        <w:jc w:val="center"/>
        <w:rPr>
          <w:rFonts w:ascii="黑体" w:eastAsia="黑体" w:hAnsi="黑体"/>
          <w:sz w:val="32"/>
          <w:szCs w:val="32"/>
        </w:rPr>
      </w:pPr>
    </w:p>
    <w:p w:rsidR="00A86DE7" w:rsidRDefault="006562F6">
      <w:pPr>
        <w:tabs>
          <w:tab w:val="left" w:pos="675"/>
        </w:tabs>
        <w:spacing w:line="440" w:lineRule="exact"/>
        <w:ind w:firstLineChars="200" w:firstLine="562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一、作品征集内容</w:t>
      </w:r>
    </w:p>
    <w:p w:rsidR="00A86DE7" w:rsidRDefault="006562F6">
      <w:pPr>
        <w:tabs>
          <w:tab w:val="left" w:pos="675"/>
        </w:tabs>
        <w:spacing w:line="440" w:lineRule="exact"/>
        <w:ind w:firstLineChars="200" w:firstLine="562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（一）工业创意设计（</w:t>
      </w:r>
      <w:r>
        <w:rPr>
          <w:rFonts w:ascii="黑体" w:eastAsia="黑体" w:hAnsi="黑体" w:hint="eastAsia"/>
          <w:b/>
          <w:sz w:val="28"/>
          <w:szCs w:val="28"/>
        </w:rPr>
        <w:t>A</w:t>
      </w:r>
      <w:r>
        <w:rPr>
          <w:rFonts w:ascii="黑体" w:eastAsia="黑体" w:hAnsi="黑体" w:hint="eastAsia"/>
          <w:b/>
          <w:sz w:val="28"/>
          <w:szCs w:val="28"/>
        </w:rPr>
        <w:t>类）</w:t>
      </w:r>
    </w:p>
    <w:p w:rsidR="00A86DE7" w:rsidRDefault="006562F6">
      <w:pPr>
        <w:tabs>
          <w:tab w:val="left" w:pos="675"/>
        </w:tabs>
        <w:spacing w:line="440" w:lineRule="exact"/>
        <w:ind w:firstLineChars="200" w:firstLine="560"/>
        <w:rPr>
          <w:rFonts w:ascii="仿宋_GB2312" w:eastAsia="仿宋_GB2312" w:hAnsi="黑体"/>
          <w:sz w:val="28"/>
          <w:szCs w:val="28"/>
        </w:rPr>
      </w:pPr>
      <w:r>
        <w:rPr>
          <w:rFonts w:ascii="仿宋_GB2312" w:eastAsia="仿宋_GB2312" w:hAnsi="黑体" w:hint="eastAsia"/>
          <w:sz w:val="28"/>
          <w:szCs w:val="28"/>
        </w:rPr>
        <w:t>展示内容：机器人、通讯产品、小家电、照明产品、钟表、轻工、卫浴等领域的工业创意成果，以及有关以上内容的包装设计、广告设计等设计成果。</w:t>
      </w:r>
    </w:p>
    <w:p w:rsidR="00A86DE7" w:rsidRDefault="006562F6">
      <w:pPr>
        <w:tabs>
          <w:tab w:val="left" w:pos="675"/>
        </w:tabs>
        <w:spacing w:line="440" w:lineRule="exact"/>
        <w:ind w:firstLineChars="200" w:firstLine="560"/>
        <w:rPr>
          <w:rFonts w:ascii="仿宋_GB2312" w:eastAsia="仿宋_GB2312" w:hAnsi="黑体"/>
          <w:sz w:val="28"/>
          <w:szCs w:val="28"/>
        </w:rPr>
      </w:pPr>
      <w:r>
        <w:rPr>
          <w:rFonts w:ascii="仿宋_GB2312" w:eastAsia="仿宋_GB2312" w:hAnsi="黑体" w:hint="eastAsia"/>
          <w:sz w:val="28"/>
          <w:szCs w:val="28"/>
        </w:rPr>
        <w:t>展示方式：</w:t>
      </w:r>
    </w:p>
    <w:p w:rsidR="00A86DE7" w:rsidRDefault="006562F6">
      <w:pPr>
        <w:tabs>
          <w:tab w:val="left" w:pos="675"/>
        </w:tabs>
        <w:spacing w:line="440" w:lineRule="exact"/>
        <w:ind w:firstLineChars="200" w:firstLine="560"/>
        <w:rPr>
          <w:rFonts w:ascii="仿宋_GB2312" w:eastAsia="仿宋_GB2312" w:hAnsi="黑体"/>
          <w:sz w:val="28"/>
          <w:szCs w:val="28"/>
        </w:rPr>
      </w:pPr>
      <w:r>
        <w:rPr>
          <w:rFonts w:ascii="仿宋_GB2312" w:eastAsia="仿宋_GB2312" w:hAnsi="黑体" w:hint="eastAsia"/>
          <w:sz w:val="28"/>
          <w:szCs w:val="28"/>
        </w:rPr>
        <w:t>1.</w:t>
      </w:r>
      <w:r>
        <w:rPr>
          <w:rFonts w:ascii="仿宋_GB2312" w:eastAsia="仿宋_GB2312" w:hAnsi="黑体" w:hint="eastAsia"/>
          <w:sz w:val="28"/>
          <w:szCs w:val="28"/>
        </w:rPr>
        <w:t>实物展示：具有展示价值的实物展品；</w:t>
      </w:r>
    </w:p>
    <w:p w:rsidR="00A86DE7" w:rsidRDefault="006562F6">
      <w:pPr>
        <w:tabs>
          <w:tab w:val="left" w:pos="675"/>
        </w:tabs>
        <w:spacing w:line="440" w:lineRule="exact"/>
        <w:ind w:firstLineChars="200" w:firstLine="560"/>
        <w:rPr>
          <w:rFonts w:ascii="仿宋_GB2312" w:eastAsia="仿宋_GB2312" w:hAnsi="黑体"/>
          <w:sz w:val="28"/>
          <w:szCs w:val="28"/>
        </w:rPr>
      </w:pPr>
      <w:r>
        <w:rPr>
          <w:rFonts w:ascii="仿宋_GB2312" w:eastAsia="仿宋_GB2312" w:hAnsi="黑体" w:hint="eastAsia"/>
          <w:sz w:val="28"/>
          <w:szCs w:val="28"/>
        </w:rPr>
        <w:t>2.</w:t>
      </w:r>
      <w:r>
        <w:rPr>
          <w:rFonts w:ascii="仿宋_GB2312" w:eastAsia="仿宋_GB2312" w:hAnsi="黑体" w:hint="eastAsia"/>
          <w:sz w:val="28"/>
          <w:szCs w:val="28"/>
        </w:rPr>
        <w:t>展板推介：按给定的工业创意设计类展板模板推介作品，</w:t>
      </w:r>
      <w:proofErr w:type="gramStart"/>
      <w:r>
        <w:rPr>
          <w:rFonts w:ascii="仿宋_GB2312" w:eastAsia="仿宋_GB2312" w:hAnsi="黑体" w:hint="eastAsia"/>
          <w:sz w:val="28"/>
          <w:szCs w:val="28"/>
        </w:rPr>
        <w:t>可附图</w:t>
      </w:r>
      <w:proofErr w:type="gramEnd"/>
      <w:r>
        <w:rPr>
          <w:rFonts w:ascii="仿宋_GB2312" w:eastAsia="仿宋_GB2312" w:hAnsi="黑体" w:hint="eastAsia"/>
          <w:sz w:val="28"/>
          <w:szCs w:val="28"/>
        </w:rPr>
        <w:t>片及文字说明，并进行图文排版；</w:t>
      </w:r>
    </w:p>
    <w:p w:rsidR="00A86DE7" w:rsidRDefault="006562F6">
      <w:pPr>
        <w:tabs>
          <w:tab w:val="left" w:pos="675"/>
        </w:tabs>
        <w:spacing w:line="440" w:lineRule="exact"/>
        <w:ind w:firstLineChars="200" w:firstLine="560"/>
        <w:rPr>
          <w:rFonts w:ascii="仿宋_GB2312" w:eastAsia="仿宋_GB2312" w:hAnsi="黑体"/>
          <w:sz w:val="28"/>
          <w:szCs w:val="28"/>
        </w:rPr>
      </w:pPr>
      <w:r>
        <w:rPr>
          <w:rFonts w:ascii="仿宋_GB2312" w:eastAsia="仿宋_GB2312" w:hAnsi="黑体" w:hint="eastAsia"/>
          <w:sz w:val="28"/>
          <w:szCs w:val="28"/>
        </w:rPr>
        <w:t>3.</w:t>
      </w:r>
      <w:r>
        <w:rPr>
          <w:rFonts w:ascii="仿宋_GB2312" w:eastAsia="仿宋_GB2312" w:hAnsi="黑体" w:hint="eastAsia"/>
          <w:sz w:val="28"/>
          <w:szCs w:val="28"/>
        </w:rPr>
        <w:t>视频推介：滚动播放重点创意设计项目成果和广告创意设计成果。</w:t>
      </w:r>
    </w:p>
    <w:p w:rsidR="00A86DE7" w:rsidRDefault="006562F6">
      <w:pPr>
        <w:tabs>
          <w:tab w:val="left" w:pos="675"/>
        </w:tabs>
        <w:spacing w:line="440" w:lineRule="exact"/>
        <w:ind w:firstLineChars="200" w:firstLine="562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（二）创意小</w:t>
      </w:r>
      <w:proofErr w:type="gramStart"/>
      <w:r>
        <w:rPr>
          <w:rFonts w:ascii="黑体" w:eastAsia="黑体" w:hAnsi="黑体" w:hint="eastAsia"/>
          <w:b/>
          <w:sz w:val="28"/>
          <w:szCs w:val="28"/>
        </w:rPr>
        <w:t>葵主题</w:t>
      </w:r>
      <w:proofErr w:type="gramEnd"/>
      <w:r>
        <w:rPr>
          <w:rFonts w:ascii="黑体" w:eastAsia="黑体" w:hAnsi="黑体" w:hint="eastAsia"/>
          <w:b/>
          <w:sz w:val="28"/>
          <w:szCs w:val="28"/>
        </w:rPr>
        <w:t>设计（</w:t>
      </w:r>
      <w:r>
        <w:rPr>
          <w:rFonts w:ascii="黑体" w:eastAsia="黑体" w:hAnsi="黑体"/>
          <w:b/>
          <w:sz w:val="28"/>
          <w:szCs w:val="28"/>
        </w:rPr>
        <w:t>B</w:t>
      </w:r>
      <w:r>
        <w:rPr>
          <w:rFonts w:ascii="黑体" w:eastAsia="黑体" w:hAnsi="黑体" w:hint="eastAsia"/>
          <w:b/>
          <w:sz w:val="28"/>
          <w:szCs w:val="28"/>
        </w:rPr>
        <w:t>类</w:t>
      </w:r>
      <w:r>
        <w:rPr>
          <w:rFonts w:ascii="黑体" w:eastAsia="黑体" w:hAnsi="黑体" w:hint="eastAsia"/>
          <w:b/>
          <w:sz w:val="28"/>
          <w:szCs w:val="28"/>
        </w:rPr>
        <w:t>)</w:t>
      </w:r>
    </w:p>
    <w:p w:rsidR="00A86DE7" w:rsidRDefault="006562F6">
      <w:pPr>
        <w:tabs>
          <w:tab w:val="left" w:pos="675"/>
        </w:tabs>
        <w:spacing w:line="440" w:lineRule="exact"/>
        <w:ind w:firstLineChars="200" w:firstLine="560"/>
        <w:rPr>
          <w:rFonts w:ascii="仿宋_GB2312" w:eastAsia="仿宋_GB2312" w:hAnsi="黑体"/>
          <w:sz w:val="28"/>
          <w:szCs w:val="28"/>
        </w:rPr>
      </w:pPr>
      <w:r>
        <w:rPr>
          <w:rFonts w:ascii="仿宋_GB2312" w:eastAsia="仿宋_GB2312" w:hAnsi="黑体" w:hint="eastAsia"/>
          <w:sz w:val="28"/>
          <w:szCs w:val="28"/>
        </w:rPr>
        <w:t>展示内容：以小葵为原型设计出来的相关周边</w:t>
      </w:r>
      <w:r>
        <w:rPr>
          <w:rFonts w:ascii="仿宋_GB2312" w:eastAsia="仿宋_GB2312" w:hAnsi="黑体" w:hint="eastAsia"/>
          <w:sz w:val="28"/>
          <w:szCs w:val="28"/>
        </w:rPr>
        <w:t>实物</w:t>
      </w:r>
      <w:r>
        <w:rPr>
          <w:rFonts w:ascii="仿宋_GB2312" w:eastAsia="仿宋_GB2312" w:hAnsi="黑体" w:hint="eastAsia"/>
          <w:sz w:val="28"/>
          <w:szCs w:val="28"/>
        </w:rPr>
        <w:t>产品</w:t>
      </w:r>
      <w:r>
        <w:rPr>
          <w:rFonts w:ascii="仿宋_GB2312" w:eastAsia="仿宋_GB2312" w:hAnsi="黑体" w:hint="eastAsia"/>
          <w:sz w:val="28"/>
          <w:szCs w:val="28"/>
        </w:rPr>
        <w:t>或</w:t>
      </w:r>
      <w:r>
        <w:rPr>
          <w:rFonts w:ascii="仿宋_GB2312" w:eastAsia="仿宋_GB2312" w:hAnsi="黑体" w:hint="eastAsia"/>
          <w:sz w:val="28"/>
          <w:szCs w:val="28"/>
        </w:rPr>
        <w:t>H5</w:t>
      </w:r>
      <w:r>
        <w:rPr>
          <w:rFonts w:ascii="仿宋_GB2312" w:eastAsia="仿宋_GB2312" w:hAnsi="黑体" w:hint="eastAsia"/>
          <w:sz w:val="28"/>
          <w:szCs w:val="28"/>
        </w:rPr>
        <w:t>、</w:t>
      </w:r>
      <w:proofErr w:type="gramStart"/>
      <w:r>
        <w:rPr>
          <w:rFonts w:ascii="仿宋_GB2312" w:eastAsia="仿宋_GB2312" w:hAnsi="黑体" w:hint="eastAsia"/>
          <w:sz w:val="28"/>
          <w:szCs w:val="28"/>
        </w:rPr>
        <w:t>动漫等</w:t>
      </w:r>
      <w:proofErr w:type="gramEnd"/>
      <w:r>
        <w:rPr>
          <w:rFonts w:ascii="仿宋_GB2312" w:eastAsia="仿宋_GB2312" w:hAnsi="黑体" w:hint="eastAsia"/>
          <w:sz w:val="28"/>
          <w:szCs w:val="28"/>
        </w:rPr>
        <w:t>线上产品</w:t>
      </w:r>
    </w:p>
    <w:p w:rsidR="00A86DE7" w:rsidRDefault="006562F6">
      <w:pPr>
        <w:tabs>
          <w:tab w:val="left" w:pos="675"/>
        </w:tabs>
        <w:spacing w:line="440" w:lineRule="exact"/>
        <w:ind w:firstLineChars="200" w:firstLine="560"/>
        <w:rPr>
          <w:rFonts w:ascii="仿宋_GB2312" w:eastAsia="仿宋_GB2312" w:hAnsi="黑体"/>
          <w:sz w:val="28"/>
          <w:szCs w:val="28"/>
        </w:rPr>
      </w:pPr>
      <w:r>
        <w:rPr>
          <w:rFonts w:ascii="仿宋_GB2312" w:eastAsia="仿宋_GB2312" w:hAnsi="黑体"/>
          <w:sz w:val="28"/>
          <w:szCs w:val="28"/>
        </w:rPr>
        <w:t>展示方式</w:t>
      </w:r>
      <w:r>
        <w:rPr>
          <w:rFonts w:ascii="仿宋_GB2312" w:eastAsia="仿宋_GB2312" w:hAnsi="黑体" w:hint="eastAsia"/>
          <w:sz w:val="28"/>
          <w:szCs w:val="28"/>
        </w:rPr>
        <w:t>：</w:t>
      </w:r>
    </w:p>
    <w:p w:rsidR="00A86DE7" w:rsidRDefault="006562F6">
      <w:pPr>
        <w:tabs>
          <w:tab w:val="left" w:pos="675"/>
        </w:tabs>
        <w:spacing w:line="440" w:lineRule="exact"/>
        <w:ind w:firstLineChars="200" w:firstLine="560"/>
        <w:rPr>
          <w:rFonts w:ascii="仿宋_GB2312" w:eastAsia="仿宋_GB2312" w:hAnsi="黑体"/>
          <w:sz w:val="28"/>
          <w:szCs w:val="28"/>
        </w:rPr>
      </w:pPr>
      <w:r>
        <w:rPr>
          <w:rFonts w:ascii="仿宋_GB2312" w:eastAsia="仿宋_GB2312" w:hAnsi="黑体" w:hint="eastAsia"/>
          <w:sz w:val="28"/>
          <w:szCs w:val="28"/>
        </w:rPr>
        <w:t>1.</w:t>
      </w:r>
      <w:r>
        <w:rPr>
          <w:rFonts w:ascii="仿宋_GB2312" w:eastAsia="仿宋_GB2312" w:hAnsi="黑体" w:hint="eastAsia"/>
          <w:sz w:val="28"/>
          <w:szCs w:val="28"/>
        </w:rPr>
        <w:t>实物展示：模型展示；</w:t>
      </w:r>
    </w:p>
    <w:p w:rsidR="00A86DE7" w:rsidRDefault="006562F6">
      <w:pPr>
        <w:tabs>
          <w:tab w:val="left" w:pos="675"/>
        </w:tabs>
        <w:spacing w:line="440" w:lineRule="exact"/>
        <w:ind w:firstLineChars="200" w:firstLine="560"/>
        <w:rPr>
          <w:rFonts w:ascii="仿宋_GB2312" w:eastAsia="仿宋_GB2312" w:hAnsi="黑体"/>
          <w:sz w:val="28"/>
          <w:szCs w:val="28"/>
        </w:rPr>
      </w:pPr>
      <w:r>
        <w:rPr>
          <w:rFonts w:ascii="仿宋_GB2312" w:eastAsia="仿宋_GB2312" w:hAnsi="黑体" w:hint="eastAsia"/>
          <w:sz w:val="28"/>
          <w:szCs w:val="28"/>
        </w:rPr>
        <w:t>2.</w:t>
      </w:r>
      <w:r>
        <w:rPr>
          <w:rFonts w:ascii="仿宋_GB2312" w:eastAsia="仿宋_GB2312" w:hAnsi="黑体" w:hint="eastAsia"/>
          <w:sz w:val="28"/>
          <w:szCs w:val="28"/>
        </w:rPr>
        <w:t>展板推介：按给定的创意小</w:t>
      </w:r>
      <w:proofErr w:type="gramStart"/>
      <w:r>
        <w:rPr>
          <w:rFonts w:ascii="仿宋_GB2312" w:eastAsia="仿宋_GB2312" w:hAnsi="黑体" w:hint="eastAsia"/>
          <w:sz w:val="28"/>
          <w:szCs w:val="28"/>
        </w:rPr>
        <w:t>葵主题</w:t>
      </w:r>
      <w:proofErr w:type="gramEnd"/>
      <w:r>
        <w:rPr>
          <w:rFonts w:ascii="仿宋_GB2312" w:eastAsia="仿宋_GB2312" w:hAnsi="黑体" w:hint="eastAsia"/>
          <w:sz w:val="28"/>
          <w:szCs w:val="28"/>
        </w:rPr>
        <w:t>设计类展板模板推介作品，</w:t>
      </w:r>
      <w:proofErr w:type="gramStart"/>
      <w:r>
        <w:rPr>
          <w:rFonts w:ascii="仿宋_GB2312" w:eastAsia="仿宋_GB2312" w:hAnsi="黑体" w:hint="eastAsia"/>
          <w:sz w:val="28"/>
          <w:szCs w:val="28"/>
        </w:rPr>
        <w:t>可附</w:t>
      </w:r>
      <w:proofErr w:type="gramEnd"/>
      <w:r>
        <w:rPr>
          <w:rFonts w:ascii="仿宋_GB2312" w:eastAsia="仿宋_GB2312" w:hAnsi="黑体" w:hint="eastAsia"/>
          <w:sz w:val="28"/>
          <w:szCs w:val="28"/>
        </w:rPr>
        <w:t>图片及文字说明，并进行图文排版；</w:t>
      </w:r>
    </w:p>
    <w:p w:rsidR="00A86DE7" w:rsidRDefault="006562F6">
      <w:pPr>
        <w:tabs>
          <w:tab w:val="left" w:pos="675"/>
        </w:tabs>
        <w:spacing w:line="440" w:lineRule="exact"/>
        <w:ind w:firstLineChars="200" w:firstLine="560"/>
        <w:rPr>
          <w:rFonts w:ascii="仿宋_GB2312" w:eastAsia="仿宋_GB2312" w:hAnsi="黑体"/>
          <w:sz w:val="28"/>
          <w:szCs w:val="28"/>
        </w:rPr>
      </w:pPr>
      <w:r>
        <w:rPr>
          <w:rFonts w:ascii="仿宋_GB2312" w:eastAsia="仿宋_GB2312" w:hAnsi="黑体" w:hint="eastAsia"/>
          <w:sz w:val="28"/>
          <w:szCs w:val="28"/>
        </w:rPr>
        <w:t>3.</w:t>
      </w:r>
      <w:r>
        <w:rPr>
          <w:rFonts w:ascii="仿宋_GB2312" w:eastAsia="仿宋_GB2312" w:hAnsi="黑体" w:hint="eastAsia"/>
          <w:sz w:val="28"/>
          <w:szCs w:val="28"/>
        </w:rPr>
        <w:t>视频推介：显示创意小葵的主题，介绍作品具体设计理念以及作品三维模型。</w:t>
      </w:r>
    </w:p>
    <w:p w:rsidR="00A86DE7" w:rsidRDefault="006562F6">
      <w:pPr>
        <w:tabs>
          <w:tab w:val="left" w:pos="675"/>
        </w:tabs>
        <w:spacing w:line="440" w:lineRule="exact"/>
        <w:ind w:firstLineChars="200" w:firstLine="562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（三）师大</w:t>
      </w:r>
      <w:r>
        <w:rPr>
          <w:rFonts w:ascii="黑体" w:eastAsia="黑体" w:hAnsi="黑体" w:hint="eastAsia"/>
          <w:b/>
          <w:sz w:val="28"/>
          <w:szCs w:val="28"/>
        </w:rPr>
        <w:t>110</w:t>
      </w:r>
      <w:r>
        <w:rPr>
          <w:rFonts w:ascii="黑体" w:eastAsia="黑体" w:hAnsi="黑体" w:hint="eastAsia"/>
          <w:b/>
          <w:sz w:val="28"/>
          <w:szCs w:val="28"/>
        </w:rPr>
        <w:t>周年主题设计（</w:t>
      </w:r>
      <w:r>
        <w:rPr>
          <w:rFonts w:ascii="黑体" w:eastAsia="黑体" w:hAnsi="黑体"/>
          <w:b/>
          <w:sz w:val="28"/>
          <w:szCs w:val="28"/>
        </w:rPr>
        <w:t>C</w:t>
      </w:r>
      <w:r>
        <w:rPr>
          <w:rFonts w:ascii="黑体" w:eastAsia="黑体" w:hAnsi="黑体" w:hint="eastAsia"/>
          <w:b/>
          <w:sz w:val="28"/>
          <w:szCs w:val="28"/>
        </w:rPr>
        <w:t>类）</w:t>
      </w:r>
    </w:p>
    <w:p w:rsidR="00A86DE7" w:rsidRDefault="006562F6">
      <w:pPr>
        <w:tabs>
          <w:tab w:val="left" w:pos="675"/>
        </w:tabs>
        <w:spacing w:line="440" w:lineRule="exact"/>
        <w:ind w:firstLineChars="200" w:firstLine="560"/>
        <w:rPr>
          <w:rFonts w:ascii="仿宋_GB2312" w:eastAsia="仿宋_GB2312" w:hAnsi="黑体"/>
          <w:sz w:val="28"/>
          <w:szCs w:val="28"/>
        </w:rPr>
      </w:pPr>
      <w:r>
        <w:rPr>
          <w:rFonts w:ascii="仿宋_GB2312" w:eastAsia="仿宋_GB2312" w:hAnsi="黑体" w:hint="eastAsia"/>
          <w:sz w:val="28"/>
          <w:szCs w:val="28"/>
        </w:rPr>
        <w:t>展示内容：今年是师大</w:t>
      </w:r>
      <w:r>
        <w:rPr>
          <w:rFonts w:ascii="仿宋_GB2312" w:eastAsia="仿宋_GB2312" w:hAnsi="黑体" w:hint="eastAsia"/>
          <w:sz w:val="28"/>
          <w:szCs w:val="28"/>
        </w:rPr>
        <w:t>110</w:t>
      </w:r>
      <w:r>
        <w:rPr>
          <w:rFonts w:ascii="仿宋_GB2312" w:eastAsia="仿宋_GB2312" w:hAnsi="黑体" w:hint="eastAsia"/>
          <w:sz w:val="28"/>
          <w:szCs w:val="28"/>
        </w:rPr>
        <w:t>周年，以“师大”、“</w:t>
      </w:r>
      <w:r>
        <w:rPr>
          <w:rFonts w:ascii="仿宋_GB2312" w:eastAsia="仿宋_GB2312" w:hAnsi="黑体" w:hint="eastAsia"/>
          <w:sz w:val="28"/>
          <w:szCs w:val="28"/>
        </w:rPr>
        <w:t>110</w:t>
      </w:r>
      <w:r>
        <w:rPr>
          <w:rFonts w:ascii="仿宋_GB2312" w:eastAsia="仿宋_GB2312" w:hAnsi="黑体" w:hint="eastAsia"/>
          <w:sz w:val="28"/>
          <w:szCs w:val="28"/>
        </w:rPr>
        <w:t>周年”为主要元素，设计出相关的周边产品。</w:t>
      </w:r>
    </w:p>
    <w:p w:rsidR="00A86DE7" w:rsidRDefault="006562F6">
      <w:pPr>
        <w:tabs>
          <w:tab w:val="left" w:pos="675"/>
        </w:tabs>
        <w:spacing w:line="440" w:lineRule="exact"/>
        <w:ind w:firstLineChars="200" w:firstLine="560"/>
        <w:rPr>
          <w:rFonts w:ascii="仿宋_GB2312" w:eastAsia="仿宋_GB2312" w:hAnsi="黑体"/>
          <w:sz w:val="28"/>
          <w:szCs w:val="28"/>
        </w:rPr>
      </w:pPr>
      <w:r>
        <w:rPr>
          <w:rFonts w:ascii="仿宋_GB2312" w:eastAsia="仿宋_GB2312" w:hAnsi="黑体" w:hint="eastAsia"/>
          <w:sz w:val="28"/>
          <w:szCs w:val="28"/>
        </w:rPr>
        <w:t>展示方式：</w:t>
      </w:r>
    </w:p>
    <w:p w:rsidR="00A86DE7" w:rsidRDefault="006562F6">
      <w:pPr>
        <w:tabs>
          <w:tab w:val="left" w:pos="675"/>
        </w:tabs>
        <w:spacing w:line="440" w:lineRule="exact"/>
        <w:ind w:firstLineChars="200" w:firstLine="560"/>
        <w:rPr>
          <w:rFonts w:ascii="仿宋_GB2312" w:eastAsia="仿宋_GB2312" w:hAnsi="黑体"/>
          <w:sz w:val="28"/>
          <w:szCs w:val="28"/>
        </w:rPr>
      </w:pPr>
      <w:r>
        <w:rPr>
          <w:rFonts w:ascii="仿宋_GB2312" w:eastAsia="仿宋_GB2312" w:hAnsi="黑体" w:hint="eastAsia"/>
          <w:sz w:val="28"/>
          <w:szCs w:val="28"/>
        </w:rPr>
        <w:t>1.</w:t>
      </w:r>
      <w:r>
        <w:rPr>
          <w:rFonts w:ascii="仿宋_GB2312" w:eastAsia="仿宋_GB2312" w:hAnsi="黑体" w:hint="eastAsia"/>
          <w:sz w:val="28"/>
          <w:szCs w:val="28"/>
        </w:rPr>
        <w:t>实物展示：模型展示；</w:t>
      </w:r>
    </w:p>
    <w:p w:rsidR="00A86DE7" w:rsidRDefault="006562F6">
      <w:pPr>
        <w:tabs>
          <w:tab w:val="left" w:pos="675"/>
        </w:tabs>
        <w:spacing w:line="440" w:lineRule="exact"/>
        <w:ind w:firstLineChars="200" w:firstLine="560"/>
        <w:rPr>
          <w:rFonts w:ascii="仿宋_GB2312" w:eastAsia="仿宋_GB2312" w:hAnsi="黑体"/>
          <w:sz w:val="28"/>
          <w:szCs w:val="28"/>
        </w:rPr>
      </w:pPr>
      <w:r>
        <w:rPr>
          <w:rFonts w:ascii="仿宋_GB2312" w:eastAsia="仿宋_GB2312" w:hAnsi="黑体" w:hint="eastAsia"/>
          <w:sz w:val="28"/>
          <w:szCs w:val="28"/>
        </w:rPr>
        <w:t>2.</w:t>
      </w:r>
      <w:r>
        <w:rPr>
          <w:rFonts w:ascii="仿宋_GB2312" w:eastAsia="仿宋_GB2312" w:hAnsi="黑体" w:hint="eastAsia"/>
          <w:sz w:val="28"/>
          <w:szCs w:val="28"/>
        </w:rPr>
        <w:t>展板推介：按给定的师大</w:t>
      </w:r>
      <w:r>
        <w:rPr>
          <w:rFonts w:ascii="仿宋_GB2312" w:eastAsia="仿宋_GB2312" w:hAnsi="黑体" w:hint="eastAsia"/>
          <w:sz w:val="28"/>
          <w:szCs w:val="28"/>
        </w:rPr>
        <w:t>110</w:t>
      </w:r>
      <w:r>
        <w:rPr>
          <w:rFonts w:ascii="仿宋_GB2312" w:eastAsia="仿宋_GB2312" w:hAnsi="黑体" w:hint="eastAsia"/>
          <w:sz w:val="28"/>
          <w:szCs w:val="28"/>
        </w:rPr>
        <w:t>周年主题设计类展板模板推介作品，</w:t>
      </w:r>
      <w:proofErr w:type="gramStart"/>
      <w:r>
        <w:rPr>
          <w:rFonts w:ascii="仿宋_GB2312" w:eastAsia="仿宋_GB2312" w:hAnsi="黑体" w:hint="eastAsia"/>
          <w:sz w:val="28"/>
          <w:szCs w:val="28"/>
        </w:rPr>
        <w:t>可附图</w:t>
      </w:r>
      <w:proofErr w:type="gramEnd"/>
      <w:r>
        <w:rPr>
          <w:rFonts w:ascii="仿宋_GB2312" w:eastAsia="仿宋_GB2312" w:hAnsi="黑体" w:hint="eastAsia"/>
          <w:sz w:val="28"/>
          <w:szCs w:val="28"/>
        </w:rPr>
        <w:t>片及文字说明，并进行图文排版；</w:t>
      </w:r>
    </w:p>
    <w:p w:rsidR="00A86DE7" w:rsidRDefault="006562F6">
      <w:pPr>
        <w:tabs>
          <w:tab w:val="left" w:pos="675"/>
        </w:tabs>
        <w:spacing w:line="440" w:lineRule="exact"/>
        <w:ind w:firstLineChars="200" w:firstLine="560"/>
        <w:rPr>
          <w:rFonts w:ascii="仿宋_GB2312" w:eastAsia="仿宋_GB2312" w:hAnsi="黑体"/>
          <w:sz w:val="28"/>
          <w:szCs w:val="28"/>
        </w:rPr>
      </w:pPr>
      <w:r>
        <w:rPr>
          <w:rFonts w:ascii="仿宋_GB2312" w:eastAsia="仿宋_GB2312" w:hAnsi="黑体" w:hint="eastAsia"/>
          <w:sz w:val="28"/>
          <w:szCs w:val="28"/>
        </w:rPr>
        <w:t>3.</w:t>
      </w:r>
      <w:r>
        <w:rPr>
          <w:rFonts w:ascii="仿宋_GB2312" w:eastAsia="仿宋_GB2312" w:hAnsi="黑体" w:hint="eastAsia"/>
          <w:sz w:val="28"/>
          <w:szCs w:val="28"/>
        </w:rPr>
        <w:t>视频推介：以师大</w:t>
      </w:r>
      <w:r>
        <w:rPr>
          <w:rFonts w:ascii="仿宋_GB2312" w:eastAsia="仿宋_GB2312" w:hAnsi="黑体" w:hint="eastAsia"/>
          <w:sz w:val="28"/>
          <w:szCs w:val="28"/>
        </w:rPr>
        <w:t>1</w:t>
      </w:r>
      <w:r>
        <w:rPr>
          <w:rFonts w:ascii="仿宋_GB2312" w:eastAsia="仿宋_GB2312" w:hAnsi="黑体"/>
          <w:sz w:val="28"/>
          <w:szCs w:val="28"/>
        </w:rPr>
        <w:t>10</w:t>
      </w:r>
      <w:r>
        <w:rPr>
          <w:rFonts w:ascii="仿宋_GB2312" w:eastAsia="仿宋_GB2312" w:hAnsi="黑体"/>
          <w:sz w:val="28"/>
          <w:szCs w:val="28"/>
        </w:rPr>
        <w:t>周年为主题，</w:t>
      </w:r>
      <w:r>
        <w:rPr>
          <w:rFonts w:ascii="仿宋_GB2312" w:eastAsia="仿宋_GB2312" w:hAnsi="黑体" w:hint="eastAsia"/>
          <w:sz w:val="28"/>
          <w:szCs w:val="28"/>
        </w:rPr>
        <w:t>介绍作品具体设计理念以</w:t>
      </w:r>
      <w:r>
        <w:rPr>
          <w:rFonts w:ascii="仿宋_GB2312" w:eastAsia="仿宋_GB2312" w:hAnsi="黑体" w:hint="eastAsia"/>
          <w:sz w:val="28"/>
          <w:szCs w:val="28"/>
        </w:rPr>
        <w:lastRenderedPageBreak/>
        <w:t>及作品制作的过程。</w:t>
      </w:r>
    </w:p>
    <w:p w:rsidR="00A86DE7" w:rsidRDefault="006562F6">
      <w:pPr>
        <w:tabs>
          <w:tab w:val="left" w:pos="675"/>
        </w:tabs>
        <w:spacing w:line="440" w:lineRule="exact"/>
        <w:ind w:firstLineChars="200" w:firstLine="562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（四）数字服务创意（</w:t>
      </w:r>
      <w:r>
        <w:rPr>
          <w:rFonts w:ascii="黑体" w:eastAsia="黑体" w:hAnsi="黑体"/>
          <w:b/>
          <w:sz w:val="28"/>
          <w:szCs w:val="28"/>
        </w:rPr>
        <w:t>D</w:t>
      </w:r>
      <w:r>
        <w:rPr>
          <w:rFonts w:ascii="黑体" w:eastAsia="黑体" w:hAnsi="黑体" w:hint="eastAsia"/>
          <w:b/>
          <w:sz w:val="28"/>
          <w:szCs w:val="28"/>
        </w:rPr>
        <w:t>类）</w:t>
      </w:r>
    </w:p>
    <w:p w:rsidR="00A86DE7" w:rsidRDefault="006562F6">
      <w:pPr>
        <w:tabs>
          <w:tab w:val="left" w:pos="675"/>
        </w:tabs>
        <w:spacing w:line="440" w:lineRule="exact"/>
        <w:ind w:firstLineChars="200" w:firstLine="560"/>
        <w:rPr>
          <w:rFonts w:ascii="仿宋_GB2312" w:eastAsia="仿宋_GB2312" w:hAnsi="黑体"/>
          <w:sz w:val="28"/>
          <w:szCs w:val="28"/>
        </w:rPr>
      </w:pPr>
      <w:r>
        <w:rPr>
          <w:rFonts w:ascii="仿宋_GB2312" w:eastAsia="仿宋_GB2312" w:hAnsi="黑体" w:hint="eastAsia"/>
          <w:sz w:val="28"/>
          <w:szCs w:val="28"/>
        </w:rPr>
        <w:t>展示内容：网络动漫、手机动漫、动画</w:t>
      </w:r>
      <w:proofErr w:type="gramStart"/>
      <w:r>
        <w:rPr>
          <w:rFonts w:ascii="仿宋_GB2312" w:eastAsia="仿宋_GB2312" w:hAnsi="黑体" w:hint="eastAsia"/>
          <w:sz w:val="28"/>
          <w:szCs w:val="28"/>
        </w:rPr>
        <w:t>动漫等</w:t>
      </w:r>
      <w:proofErr w:type="gramEnd"/>
      <w:r>
        <w:rPr>
          <w:rFonts w:ascii="仿宋_GB2312" w:eastAsia="仿宋_GB2312" w:hAnsi="黑体" w:hint="eastAsia"/>
          <w:sz w:val="28"/>
          <w:szCs w:val="28"/>
        </w:rPr>
        <w:t>方面能互动体验到创意成果，体现网络信息、三网融合、互联网等方面数字服务创意方面的最新成果，以及闽台数字创意产业合作交流成果。</w:t>
      </w:r>
    </w:p>
    <w:p w:rsidR="00A86DE7" w:rsidRDefault="006562F6">
      <w:pPr>
        <w:tabs>
          <w:tab w:val="left" w:pos="675"/>
        </w:tabs>
        <w:spacing w:line="440" w:lineRule="exact"/>
        <w:ind w:firstLineChars="200" w:firstLine="560"/>
        <w:rPr>
          <w:rFonts w:ascii="仿宋_GB2312" w:eastAsia="仿宋_GB2312" w:hAnsi="黑体"/>
          <w:sz w:val="28"/>
          <w:szCs w:val="28"/>
        </w:rPr>
      </w:pPr>
      <w:r>
        <w:rPr>
          <w:rFonts w:ascii="仿宋_GB2312" w:eastAsia="仿宋_GB2312" w:hAnsi="黑体" w:hint="eastAsia"/>
          <w:sz w:val="28"/>
          <w:szCs w:val="28"/>
        </w:rPr>
        <w:t>展示方式：</w:t>
      </w:r>
    </w:p>
    <w:p w:rsidR="00A86DE7" w:rsidRDefault="006562F6">
      <w:pPr>
        <w:tabs>
          <w:tab w:val="left" w:pos="675"/>
        </w:tabs>
        <w:spacing w:line="440" w:lineRule="exact"/>
        <w:ind w:firstLineChars="200" w:firstLine="560"/>
        <w:rPr>
          <w:rFonts w:ascii="仿宋_GB2312" w:eastAsia="仿宋_GB2312" w:hAnsi="黑体"/>
          <w:sz w:val="28"/>
          <w:szCs w:val="28"/>
        </w:rPr>
      </w:pPr>
      <w:r>
        <w:rPr>
          <w:rFonts w:ascii="仿宋_GB2312" w:eastAsia="仿宋_GB2312" w:hAnsi="黑体" w:hint="eastAsia"/>
          <w:sz w:val="28"/>
          <w:szCs w:val="28"/>
        </w:rPr>
        <w:t>1.</w:t>
      </w:r>
      <w:r>
        <w:rPr>
          <w:rFonts w:ascii="仿宋_GB2312" w:eastAsia="仿宋_GB2312" w:hAnsi="黑体" w:hint="eastAsia"/>
          <w:sz w:val="28"/>
          <w:szCs w:val="28"/>
        </w:rPr>
        <w:t>实物展示：具有展示价值的实物展品；</w:t>
      </w:r>
    </w:p>
    <w:p w:rsidR="00A86DE7" w:rsidRDefault="006562F6">
      <w:pPr>
        <w:tabs>
          <w:tab w:val="left" w:pos="675"/>
        </w:tabs>
        <w:spacing w:line="440" w:lineRule="exact"/>
        <w:ind w:firstLineChars="200" w:firstLine="560"/>
        <w:rPr>
          <w:rFonts w:ascii="仿宋_GB2312" w:eastAsia="仿宋_GB2312" w:hAnsi="黑体"/>
          <w:sz w:val="28"/>
          <w:szCs w:val="28"/>
        </w:rPr>
      </w:pPr>
      <w:r>
        <w:rPr>
          <w:rFonts w:ascii="仿宋_GB2312" w:eastAsia="仿宋_GB2312" w:hAnsi="黑体" w:hint="eastAsia"/>
          <w:sz w:val="28"/>
          <w:szCs w:val="28"/>
        </w:rPr>
        <w:t>2.</w:t>
      </w:r>
      <w:r>
        <w:rPr>
          <w:rFonts w:ascii="仿宋_GB2312" w:eastAsia="仿宋_GB2312" w:hAnsi="黑体" w:hint="eastAsia"/>
          <w:sz w:val="28"/>
          <w:szCs w:val="28"/>
        </w:rPr>
        <w:t>展板推介：按给定的数字服务创意类展板模板推介作品，</w:t>
      </w:r>
      <w:proofErr w:type="gramStart"/>
      <w:r>
        <w:rPr>
          <w:rFonts w:ascii="仿宋_GB2312" w:eastAsia="仿宋_GB2312" w:hAnsi="黑体" w:hint="eastAsia"/>
          <w:sz w:val="28"/>
          <w:szCs w:val="28"/>
        </w:rPr>
        <w:t>可附图</w:t>
      </w:r>
      <w:proofErr w:type="gramEnd"/>
      <w:r>
        <w:rPr>
          <w:rFonts w:ascii="仿宋_GB2312" w:eastAsia="仿宋_GB2312" w:hAnsi="黑体" w:hint="eastAsia"/>
          <w:sz w:val="28"/>
          <w:szCs w:val="28"/>
        </w:rPr>
        <w:t>片及文字说明，并进行图文排版；</w:t>
      </w:r>
    </w:p>
    <w:p w:rsidR="00A86DE7" w:rsidRDefault="006562F6">
      <w:pPr>
        <w:tabs>
          <w:tab w:val="left" w:pos="675"/>
        </w:tabs>
        <w:spacing w:line="440" w:lineRule="exact"/>
        <w:ind w:firstLineChars="200" w:firstLine="560"/>
        <w:rPr>
          <w:rFonts w:ascii="仿宋_GB2312" w:eastAsia="仿宋_GB2312" w:hAnsi="黑体"/>
          <w:sz w:val="28"/>
          <w:szCs w:val="28"/>
        </w:rPr>
      </w:pPr>
      <w:r>
        <w:rPr>
          <w:rFonts w:ascii="仿宋_GB2312" w:eastAsia="仿宋_GB2312" w:hAnsi="黑体" w:hint="eastAsia"/>
          <w:sz w:val="28"/>
          <w:szCs w:val="28"/>
        </w:rPr>
        <w:t>3.</w:t>
      </w:r>
      <w:r>
        <w:rPr>
          <w:rFonts w:ascii="仿宋_GB2312" w:eastAsia="仿宋_GB2312" w:hAnsi="黑体" w:hint="eastAsia"/>
          <w:sz w:val="28"/>
          <w:szCs w:val="28"/>
        </w:rPr>
        <w:t>互动体验：利用媒介让受众亲身体验数字信息产业给大众带来的高速、便捷，直观体验创意产品魅力。</w:t>
      </w:r>
    </w:p>
    <w:p w:rsidR="00A86DE7" w:rsidRDefault="006562F6">
      <w:pPr>
        <w:tabs>
          <w:tab w:val="left" w:pos="675"/>
        </w:tabs>
        <w:spacing w:line="440" w:lineRule="exact"/>
        <w:ind w:firstLineChars="200" w:firstLine="562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（五）工艺美术创意（</w:t>
      </w:r>
      <w:r>
        <w:rPr>
          <w:rFonts w:ascii="黑体" w:eastAsia="黑体" w:hAnsi="黑体"/>
          <w:b/>
          <w:sz w:val="28"/>
          <w:szCs w:val="28"/>
        </w:rPr>
        <w:t>E</w:t>
      </w:r>
      <w:r>
        <w:rPr>
          <w:rFonts w:ascii="黑体" w:eastAsia="黑体" w:hAnsi="黑体" w:hint="eastAsia"/>
          <w:b/>
          <w:sz w:val="28"/>
          <w:szCs w:val="28"/>
        </w:rPr>
        <w:t>类）</w:t>
      </w:r>
    </w:p>
    <w:p w:rsidR="00A86DE7" w:rsidRDefault="006562F6">
      <w:pPr>
        <w:tabs>
          <w:tab w:val="left" w:pos="675"/>
        </w:tabs>
        <w:spacing w:line="440" w:lineRule="exact"/>
        <w:ind w:firstLineChars="200" w:firstLine="560"/>
        <w:rPr>
          <w:rFonts w:ascii="仿宋_GB2312" w:eastAsia="仿宋_GB2312" w:hAnsi="黑体"/>
          <w:sz w:val="28"/>
          <w:szCs w:val="28"/>
        </w:rPr>
      </w:pPr>
      <w:r>
        <w:rPr>
          <w:rFonts w:ascii="仿宋_GB2312" w:eastAsia="仿宋_GB2312" w:hAnsi="黑体" w:hint="eastAsia"/>
          <w:sz w:val="28"/>
          <w:szCs w:val="28"/>
        </w:rPr>
        <w:t>展示内容：收藏精品、旅游创意产品、礼品和装饰品、家具、文具、玩具、服饰和电子等创意设计类产品。</w:t>
      </w:r>
    </w:p>
    <w:p w:rsidR="00A86DE7" w:rsidRDefault="006562F6">
      <w:pPr>
        <w:tabs>
          <w:tab w:val="left" w:pos="675"/>
        </w:tabs>
        <w:spacing w:line="440" w:lineRule="exact"/>
        <w:ind w:firstLineChars="200" w:firstLine="560"/>
        <w:rPr>
          <w:rFonts w:ascii="仿宋_GB2312" w:eastAsia="仿宋_GB2312" w:hAnsi="黑体"/>
          <w:sz w:val="28"/>
          <w:szCs w:val="28"/>
        </w:rPr>
      </w:pPr>
      <w:r>
        <w:rPr>
          <w:rFonts w:ascii="仿宋_GB2312" w:eastAsia="仿宋_GB2312" w:hAnsi="黑体" w:hint="eastAsia"/>
          <w:sz w:val="28"/>
          <w:szCs w:val="28"/>
        </w:rPr>
        <w:t>展示方式：</w:t>
      </w:r>
    </w:p>
    <w:p w:rsidR="00A86DE7" w:rsidRDefault="006562F6">
      <w:pPr>
        <w:tabs>
          <w:tab w:val="left" w:pos="675"/>
        </w:tabs>
        <w:spacing w:line="440" w:lineRule="exact"/>
        <w:ind w:firstLineChars="200" w:firstLine="560"/>
        <w:rPr>
          <w:rFonts w:ascii="仿宋_GB2312" w:eastAsia="仿宋_GB2312" w:hAnsi="黑体"/>
          <w:sz w:val="28"/>
          <w:szCs w:val="28"/>
        </w:rPr>
      </w:pPr>
      <w:r>
        <w:rPr>
          <w:rFonts w:ascii="仿宋_GB2312" w:eastAsia="仿宋_GB2312" w:hAnsi="黑体" w:hint="eastAsia"/>
          <w:sz w:val="28"/>
          <w:szCs w:val="28"/>
        </w:rPr>
        <w:t>1.</w:t>
      </w:r>
      <w:r>
        <w:rPr>
          <w:rFonts w:ascii="仿宋_GB2312" w:eastAsia="仿宋_GB2312" w:hAnsi="黑体" w:hint="eastAsia"/>
          <w:sz w:val="28"/>
          <w:szCs w:val="28"/>
        </w:rPr>
        <w:t>实物展示：具有展示价值的实物展品；</w:t>
      </w:r>
    </w:p>
    <w:p w:rsidR="00A86DE7" w:rsidRDefault="006562F6">
      <w:pPr>
        <w:tabs>
          <w:tab w:val="left" w:pos="675"/>
        </w:tabs>
        <w:spacing w:line="440" w:lineRule="exact"/>
        <w:ind w:firstLineChars="200" w:firstLine="560"/>
        <w:rPr>
          <w:rFonts w:ascii="仿宋_GB2312" w:eastAsia="仿宋_GB2312" w:hAnsi="黑体"/>
          <w:sz w:val="28"/>
          <w:szCs w:val="28"/>
        </w:rPr>
      </w:pPr>
      <w:r>
        <w:rPr>
          <w:rFonts w:ascii="仿宋_GB2312" w:eastAsia="仿宋_GB2312" w:hAnsi="黑体" w:hint="eastAsia"/>
          <w:sz w:val="28"/>
          <w:szCs w:val="28"/>
        </w:rPr>
        <w:t>2.</w:t>
      </w:r>
      <w:r>
        <w:rPr>
          <w:rFonts w:ascii="仿宋_GB2312" w:eastAsia="仿宋_GB2312" w:hAnsi="黑体" w:hint="eastAsia"/>
          <w:sz w:val="28"/>
          <w:szCs w:val="28"/>
        </w:rPr>
        <w:t>展板推介：按给定的工艺美术创意类展板模板推介作品，</w:t>
      </w:r>
      <w:proofErr w:type="gramStart"/>
      <w:r>
        <w:rPr>
          <w:rFonts w:ascii="仿宋_GB2312" w:eastAsia="仿宋_GB2312" w:hAnsi="黑体" w:hint="eastAsia"/>
          <w:sz w:val="28"/>
          <w:szCs w:val="28"/>
        </w:rPr>
        <w:t>可附图</w:t>
      </w:r>
      <w:proofErr w:type="gramEnd"/>
      <w:r>
        <w:rPr>
          <w:rFonts w:ascii="仿宋_GB2312" w:eastAsia="仿宋_GB2312" w:hAnsi="黑体" w:hint="eastAsia"/>
          <w:sz w:val="28"/>
          <w:szCs w:val="28"/>
        </w:rPr>
        <w:t>片及文字说明，并进行图文排版；</w:t>
      </w:r>
    </w:p>
    <w:p w:rsidR="00A86DE7" w:rsidRDefault="006562F6">
      <w:pPr>
        <w:tabs>
          <w:tab w:val="left" w:pos="675"/>
        </w:tabs>
        <w:spacing w:line="440" w:lineRule="exact"/>
        <w:ind w:firstLineChars="200" w:firstLine="560"/>
        <w:rPr>
          <w:rFonts w:ascii="仿宋_GB2312" w:eastAsia="仿宋_GB2312" w:hAnsi="黑体"/>
          <w:sz w:val="28"/>
          <w:szCs w:val="28"/>
        </w:rPr>
      </w:pPr>
      <w:r>
        <w:rPr>
          <w:rFonts w:ascii="仿宋_GB2312" w:eastAsia="仿宋_GB2312" w:hAnsi="黑体" w:hint="eastAsia"/>
          <w:sz w:val="28"/>
          <w:szCs w:val="28"/>
        </w:rPr>
        <w:t>3.</w:t>
      </w:r>
      <w:r>
        <w:rPr>
          <w:rFonts w:ascii="仿宋_GB2312" w:eastAsia="仿宋_GB2312" w:hAnsi="黑体" w:hint="eastAsia"/>
          <w:sz w:val="28"/>
          <w:szCs w:val="28"/>
        </w:rPr>
        <w:t>视频推介：滚动播放工艺美术品的历史、制作过程，以及重点创意产品简介。</w:t>
      </w:r>
    </w:p>
    <w:p w:rsidR="00A86DE7" w:rsidRDefault="006562F6">
      <w:pPr>
        <w:tabs>
          <w:tab w:val="left" w:pos="675"/>
        </w:tabs>
        <w:spacing w:line="440" w:lineRule="exact"/>
        <w:ind w:firstLineChars="200" w:firstLine="562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（六）时尚创意设计（</w:t>
      </w:r>
      <w:r>
        <w:rPr>
          <w:rFonts w:ascii="黑体" w:eastAsia="黑体" w:hAnsi="黑体"/>
          <w:b/>
          <w:sz w:val="28"/>
          <w:szCs w:val="28"/>
        </w:rPr>
        <w:t>F</w:t>
      </w:r>
      <w:r>
        <w:rPr>
          <w:rFonts w:ascii="黑体" w:eastAsia="黑体" w:hAnsi="黑体" w:hint="eastAsia"/>
          <w:b/>
          <w:sz w:val="28"/>
          <w:szCs w:val="28"/>
        </w:rPr>
        <w:t>类）</w:t>
      </w:r>
    </w:p>
    <w:p w:rsidR="00A86DE7" w:rsidRDefault="006562F6">
      <w:pPr>
        <w:tabs>
          <w:tab w:val="left" w:pos="675"/>
        </w:tabs>
        <w:spacing w:line="440" w:lineRule="exact"/>
        <w:ind w:firstLineChars="200" w:firstLine="560"/>
        <w:rPr>
          <w:rFonts w:ascii="仿宋_GB2312" w:eastAsia="仿宋_GB2312" w:hAnsi="黑体"/>
          <w:sz w:val="28"/>
          <w:szCs w:val="28"/>
        </w:rPr>
      </w:pPr>
      <w:r>
        <w:rPr>
          <w:rFonts w:ascii="仿宋_GB2312" w:eastAsia="仿宋_GB2312" w:hAnsi="黑体" w:hint="eastAsia"/>
          <w:sz w:val="28"/>
          <w:szCs w:val="28"/>
        </w:rPr>
        <w:t>展示内容：家纺、服装创意、服装时尚发布等。</w:t>
      </w:r>
    </w:p>
    <w:p w:rsidR="00A86DE7" w:rsidRDefault="006562F6">
      <w:pPr>
        <w:tabs>
          <w:tab w:val="left" w:pos="675"/>
        </w:tabs>
        <w:spacing w:line="440" w:lineRule="exact"/>
        <w:ind w:firstLineChars="200" w:firstLine="560"/>
        <w:rPr>
          <w:rFonts w:ascii="仿宋_GB2312" w:eastAsia="仿宋_GB2312" w:hAnsi="黑体"/>
          <w:sz w:val="28"/>
          <w:szCs w:val="28"/>
        </w:rPr>
      </w:pPr>
      <w:r>
        <w:rPr>
          <w:rFonts w:ascii="仿宋_GB2312" w:eastAsia="仿宋_GB2312" w:hAnsi="黑体" w:hint="eastAsia"/>
          <w:sz w:val="28"/>
          <w:szCs w:val="28"/>
        </w:rPr>
        <w:t>展示方式：</w:t>
      </w:r>
    </w:p>
    <w:p w:rsidR="00A86DE7" w:rsidRDefault="006562F6">
      <w:pPr>
        <w:tabs>
          <w:tab w:val="left" w:pos="675"/>
        </w:tabs>
        <w:spacing w:line="440" w:lineRule="exact"/>
        <w:ind w:firstLineChars="200" w:firstLine="560"/>
        <w:rPr>
          <w:rFonts w:ascii="仿宋_GB2312" w:eastAsia="仿宋_GB2312" w:hAnsi="黑体"/>
          <w:sz w:val="28"/>
          <w:szCs w:val="28"/>
        </w:rPr>
      </w:pPr>
      <w:r>
        <w:rPr>
          <w:rFonts w:ascii="仿宋_GB2312" w:eastAsia="仿宋_GB2312" w:hAnsi="黑体" w:hint="eastAsia"/>
          <w:sz w:val="28"/>
          <w:szCs w:val="28"/>
        </w:rPr>
        <w:t>1.</w:t>
      </w:r>
      <w:r>
        <w:rPr>
          <w:rFonts w:ascii="仿宋_GB2312" w:eastAsia="仿宋_GB2312" w:hAnsi="黑体" w:hint="eastAsia"/>
          <w:sz w:val="28"/>
          <w:szCs w:val="28"/>
        </w:rPr>
        <w:t>实物展示：模型展示、</w:t>
      </w:r>
      <w:r>
        <w:rPr>
          <w:rFonts w:ascii="仿宋_GB2312" w:eastAsia="仿宋_GB2312" w:hAnsi="黑体" w:hint="eastAsia"/>
          <w:sz w:val="28"/>
          <w:szCs w:val="28"/>
        </w:rPr>
        <w:t>T</w:t>
      </w:r>
      <w:r>
        <w:rPr>
          <w:rFonts w:ascii="仿宋_GB2312" w:eastAsia="仿宋_GB2312" w:hAnsi="黑体" w:hint="eastAsia"/>
          <w:sz w:val="28"/>
          <w:szCs w:val="28"/>
        </w:rPr>
        <w:t>台展示、服饰展示、沙盘展示等；</w:t>
      </w:r>
    </w:p>
    <w:p w:rsidR="00A86DE7" w:rsidRDefault="006562F6">
      <w:pPr>
        <w:tabs>
          <w:tab w:val="left" w:pos="675"/>
        </w:tabs>
        <w:spacing w:line="440" w:lineRule="exact"/>
        <w:ind w:firstLineChars="200" w:firstLine="560"/>
        <w:rPr>
          <w:rFonts w:ascii="仿宋_GB2312" w:eastAsia="仿宋_GB2312" w:hAnsi="黑体"/>
          <w:sz w:val="28"/>
          <w:szCs w:val="28"/>
        </w:rPr>
      </w:pPr>
      <w:r>
        <w:rPr>
          <w:rFonts w:ascii="仿宋_GB2312" w:eastAsia="仿宋_GB2312" w:hAnsi="黑体" w:hint="eastAsia"/>
          <w:sz w:val="28"/>
          <w:szCs w:val="28"/>
        </w:rPr>
        <w:t>2.</w:t>
      </w:r>
      <w:r>
        <w:rPr>
          <w:rFonts w:ascii="仿宋_GB2312" w:eastAsia="仿宋_GB2312" w:hAnsi="黑体" w:hint="eastAsia"/>
          <w:sz w:val="28"/>
          <w:szCs w:val="28"/>
        </w:rPr>
        <w:t>展板推介：按给定的时尚</w:t>
      </w:r>
      <w:r>
        <w:rPr>
          <w:rFonts w:ascii="仿宋_GB2312" w:eastAsia="仿宋_GB2312" w:hAnsi="黑体" w:hint="eastAsia"/>
          <w:sz w:val="28"/>
          <w:szCs w:val="28"/>
        </w:rPr>
        <w:t>创意类展板模板推介作品，</w:t>
      </w:r>
      <w:proofErr w:type="gramStart"/>
      <w:r>
        <w:rPr>
          <w:rFonts w:ascii="仿宋_GB2312" w:eastAsia="仿宋_GB2312" w:hAnsi="黑体" w:hint="eastAsia"/>
          <w:sz w:val="28"/>
          <w:szCs w:val="28"/>
        </w:rPr>
        <w:t>可附图</w:t>
      </w:r>
      <w:proofErr w:type="gramEnd"/>
      <w:r>
        <w:rPr>
          <w:rFonts w:ascii="仿宋_GB2312" w:eastAsia="仿宋_GB2312" w:hAnsi="黑体" w:hint="eastAsia"/>
          <w:sz w:val="28"/>
          <w:szCs w:val="28"/>
        </w:rPr>
        <w:t>片及文字说明，并进行图文排版；</w:t>
      </w:r>
    </w:p>
    <w:p w:rsidR="00A86DE7" w:rsidRDefault="006562F6">
      <w:pPr>
        <w:tabs>
          <w:tab w:val="left" w:pos="675"/>
        </w:tabs>
        <w:spacing w:line="440" w:lineRule="exact"/>
        <w:ind w:firstLineChars="200" w:firstLine="560"/>
        <w:rPr>
          <w:rFonts w:ascii="仿宋_GB2312" w:eastAsia="仿宋_GB2312" w:hAnsi="黑体"/>
          <w:sz w:val="28"/>
          <w:szCs w:val="28"/>
        </w:rPr>
      </w:pPr>
      <w:r>
        <w:rPr>
          <w:rFonts w:ascii="仿宋_GB2312" w:eastAsia="仿宋_GB2312" w:hAnsi="黑体" w:hint="eastAsia"/>
          <w:sz w:val="28"/>
          <w:szCs w:val="28"/>
        </w:rPr>
        <w:t>3.</w:t>
      </w:r>
      <w:r>
        <w:rPr>
          <w:rFonts w:ascii="仿宋_GB2312" w:eastAsia="仿宋_GB2312" w:hAnsi="黑体" w:hint="eastAsia"/>
          <w:sz w:val="28"/>
          <w:szCs w:val="28"/>
        </w:rPr>
        <w:t>视频推介：显示不同风格、不同理念的家装设计，用先进家装文化引领家装市场的走向。</w:t>
      </w:r>
    </w:p>
    <w:p w:rsidR="00A86DE7" w:rsidRDefault="006562F6">
      <w:pPr>
        <w:tabs>
          <w:tab w:val="left" w:pos="675"/>
        </w:tabs>
        <w:spacing w:line="440" w:lineRule="exact"/>
        <w:ind w:firstLineChars="200" w:firstLine="562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二、作品及展示要求</w:t>
      </w:r>
    </w:p>
    <w:p w:rsidR="00A86DE7" w:rsidRDefault="006562F6">
      <w:pPr>
        <w:tabs>
          <w:tab w:val="left" w:pos="675"/>
        </w:tabs>
        <w:spacing w:line="440" w:lineRule="exact"/>
        <w:ind w:firstLineChars="200" w:firstLine="560"/>
        <w:rPr>
          <w:rFonts w:ascii="仿宋_GB2312" w:eastAsia="仿宋_GB2312" w:hAnsi="黑体"/>
          <w:sz w:val="28"/>
          <w:szCs w:val="28"/>
        </w:rPr>
      </w:pPr>
      <w:r>
        <w:rPr>
          <w:rFonts w:ascii="仿宋_GB2312" w:eastAsia="仿宋_GB2312" w:hAnsi="黑体" w:hint="eastAsia"/>
          <w:sz w:val="28"/>
          <w:szCs w:val="28"/>
        </w:rPr>
        <w:t>1.</w:t>
      </w:r>
      <w:r>
        <w:rPr>
          <w:rFonts w:ascii="仿宋_GB2312" w:eastAsia="仿宋_GB2312" w:hAnsi="黑体" w:hint="eastAsia"/>
          <w:sz w:val="28"/>
          <w:szCs w:val="28"/>
        </w:rPr>
        <w:t>作品可以个人或集体名义申报，集体作品不得超过</w:t>
      </w:r>
      <w:r>
        <w:rPr>
          <w:rFonts w:ascii="仿宋_GB2312" w:eastAsia="仿宋_GB2312" w:hAnsi="黑体" w:hint="eastAsia"/>
          <w:sz w:val="28"/>
          <w:szCs w:val="28"/>
        </w:rPr>
        <w:t>4</w:t>
      </w:r>
      <w:r>
        <w:rPr>
          <w:rFonts w:ascii="仿宋_GB2312" w:eastAsia="仿宋_GB2312" w:hAnsi="黑体" w:hint="eastAsia"/>
          <w:sz w:val="28"/>
          <w:szCs w:val="28"/>
        </w:rPr>
        <w:t>名作者；</w:t>
      </w:r>
    </w:p>
    <w:p w:rsidR="00A86DE7" w:rsidRDefault="006562F6">
      <w:pPr>
        <w:tabs>
          <w:tab w:val="left" w:pos="675"/>
        </w:tabs>
        <w:spacing w:line="440" w:lineRule="exact"/>
        <w:ind w:firstLineChars="200" w:firstLine="560"/>
        <w:rPr>
          <w:rFonts w:ascii="仿宋_GB2312" w:eastAsia="仿宋_GB2312" w:hAnsi="黑体"/>
          <w:sz w:val="28"/>
          <w:szCs w:val="28"/>
        </w:rPr>
      </w:pPr>
      <w:r>
        <w:rPr>
          <w:rFonts w:ascii="仿宋_GB2312" w:eastAsia="仿宋_GB2312" w:hAnsi="黑体" w:hint="eastAsia"/>
          <w:sz w:val="28"/>
          <w:szCs w:val="28"/>
        </w:rPr>
        <w:t>2.</w:t>
      </w:r>
      <w:r>
        <w:rPr>
          <w:rFonts w:ascii="仿宋_GB2312" w:eastAsia="仿宋_GB2312" w:hAnsi="黑体" w:hint="eastAsia"/>
          <w:sz w:val="28"/>
          <w:szCs w:val="28"/>
        </w:rPr>
        <w:t>作品须为作者原创，如侵犯他人知识产权，一经发现，将取消</w:t>
      </w:r>
      <w:r>
        <w:rPr>
          <w:rFonts w:ascii="仿宋_GB2312" w:eastAsia="仿宋_GB2312" w:hAnsi="黑体" w:hint="eastAsia"/>
          <w:sz w:val="28"/>
          <w:szCs w:val="28"/>
        </w:rPr>
        <w:lastRenderedPageBreak/>
        <w:t>参赛者的参赛资格；</w:t>
      </w:r>
    </w:p>
    <w:p w:rsidR="00A86DE7" w:rsidRDefault="006562F6">
      <w:pPr>
        <w:tabs>
          <w:tab w:val="left" w:pos="675"/>
        </w:tabs>
        <w:spacing w:line="440" w:lineRule="exact"/>
        <w:ind w:firstLineChars="200" w:firstLine="560"/>
        <w:rPr>
          <w:rFonts w:ascii="仿宋_GB2312" w:eastAsia="仿宋_GB2312" w:hAnsi="黑体"/>
          <w:sz w:val="28"/>
          <w:szCs w:val="28"/>
        </w:rPr>
      </w:pPr>
      <w:r>
        <w:rPr>
          <w:rFonts w:ascii="仿宋_GB2312" w:eastAsia="仿宋_GB2312" w:hAnsi="黑体" w:hint="eastAsia"/>
          <w:sz w:val="28"/>
          <w:szCs w:val="28"/>
        </w:rPr>
        <w:t>3.</w:t>
      </w:r>
      <w:r>
        <w:rPr>
          <w:rFonts w:ascii="仿宋_GB2312" w:eastAsia="仿宋_GB2312" w:hAnsi="黑体" w:hint="eastAsia"/>
          <w:sz w:val="28"/>
          <w:szCs w:val="28"/>
        </w:rPr>
        <w:t>公开发表或未公开发表的作品均可申报参赛；</w:t>
      </w:r>
    </w:p>
    <w:p w:rsidR="00A86DE7" w:rsidRDefault="006562F6">
      <w:pPr>
        <w:tabs>
          <w:tab w:val="left" w:pos="675"/>
        </w:tabs>
        <w:spacing w:line="440" w:lineRule="exact"/>
        <w:ind w:firstLineChars="200" w:firstLine="560"/>
        <w:rPr>
          <w:rFonts w:ascii="仿宋_GB2312" w:eastAsia="仿宋_GB2312" w:hAnsi="黑体"/>
          <w:sz w:val="28"/>
          <w:szCs w:val="28"/>
        </w:rPr>
      </w:pPr>
      <w:r>
        <w:rPr>
          <w:rFonts w:ascii="仿宋_GB2312" w:eastAsia="仿宋_GB2312" w:hAnsi="黑体" w:hint="eastAsia"/>
          <w:sz w:val="28"/>
          <w:szCs w:val="28"/>
        </w:rPr>
        <w:t>4</w:t>
      </w:r>
      <w:r>
        <w:rPr>
          <w:rFonts w:ascii="仿宋_GB2312" w:eastAsia="仿宋_GB2312" w:hAnsi="黑体"/>
          <w:sz w:val="28"/>
          <w:szCs w:val="28"/>
        </w:rPr>
        <w:t>.</w:t>
      </w:r>
      <w:r>
        <w:rPr>
          <w:rFonts w:ascii="仿宋_GB2312" w:eastAsia="仿宋_GB2312" w:hAnsi="黑体" w:hint="eastAsia"/>
          <w:sz w:val="28"/>
          <w:szCs w:val="28"/>
        </w:rPr>
        <w:t>往年有参加过此比赛的作品不可重复参加比赛；</w:t>
      </w:r>
    </w:p>
    <w:p w:rsidR="00A86DE7" w:rsidRDefault="006562F6">
      <w:pPr>
        <w:tabs>
          <w:tab w:val="left" w:pos="675"/>
        </w:tabs>
        <w:spacing w:line="440" w:lineRule="exact"/>
        <w:ind w:firstLineChars="200" w:firstLine="560"/>
        <w:rPr>
          <w:rFonts w:ascii="仿宋_GB2312" w:eastAsia="仿宋_GB2312" w:hAnsi="黑体"/>
          <w:sz w:val="28"/>
          <w:szCs w:val="28"/>
        </w:rPr>
      </w:pPr>
      <w:r>
        <w:rPr>
          <w:rFonts w:ascii="仿宋_GB2312" w:eastAsia="仿宋_GB2312" w:hAnsi="黑体"/>
          <w:sz w:val="28"/>
          <w:szCs w:val="28"/>
        </w:rPr>
        <w:t>5</w:t>
      </w:r>
      <w:r>
        <w:rPr>
          <w:rFonts w:ascii="仿宋_GB2312" w:eastAsia="仿宋_GB2312" w:hAnsi="黑体" w:hint="eastAsia"/>
          <w:sz w:val="28"/>
          <w:szCs w:val="28"/>
        </w:rPr>
        <w:t>.</w:t>
      </w:r>
      <w:r>
        <w:rPr>
          <w:rFonts w:ascii="仿宋_GB2312" w:eastAsia="仿宋_GB2312" w:hAnsi="黑体" w:hint="eastAsia"/>
          <w:sz w:val="28"/>
          <w:szCs w:val="28"/>
        </w:rPr>
        <w:t>作品展示的规格要求：（</w:t>
      </w:r>
      <w:r>
        <w:rPr>
          <w:rFonts w:ascii="仿宋_GB2312" w:eastAsia="仿宋_GB2312" w:hAnsi="黑体" w:hint="eastAsia"/>
          <w:sz w:val="28"/>
          <w:szCs w:val="28"/>
        </w:rPr>
        <w:t>1</w:t>
      </w:r>
      <w:r>
        <w:rPr>
          <w:rFonts w:ascii="仿宋_GB2312" w:eastAsia="仿宋_GB2312" w:hAnsi="黑体" w:hint="eastAsia"/>
          <w:sz w:val="28"/>
          <w:szCs w:val="28"/>
        </w:rPr>
        <w:t>）实物，</w:t>
      </w:r>
      <w:r>
        <w:rPr>
          <w:rFonts w:ascii="仿宋_GB2312" w:eastAsia="仿宋_GB2312" w:hAnsi="黑体" w:hint="eastAsia"/>
          <w:sz w:val="28"/>
          <w:szCs w:val="28"/>
        </w:rPr>
        <w:t>100cm</w:t>
      </w:r>
      <w:r>
        <w:rPr>
          <w:rFonts w:ascii="仿宋_GB2312" w:eastAsia="仿宋_GB2312" w:hAnsi="黑体" w:hint="eastAsia"/>
          <w:sz w:val="28"/>
          <w:szCs w:val="28"/>
        </w:rPr>
        <w:t>×</w:t>
      </w:r>
      <w:r>
        <w:rPr>
          <w:rFonts w:ascii="仿宋_GB2312" w:eastAsia="仿宋_GB2312" w:hAnsi="黑体" w:hint="eastAsia"/>
          <w:sz w:val="28"/>
          <w:szCs w:val="28"/>
        </w:rPr>
        <w:t>100cm</w:t>
      </w:r>
      <w:r>
        <w:rPr>
          <w:rFonts w:ascii="仿宋_GB2312" w:eastAsia="仿宋_GB2312" w:hAnsi="黑体" w:hint="eastAsia"/>
          <w:sz w:val="28"/>
          <w:szCs w:val="28"/>
        </w:rPr>
        <w:t>以内；（</w:t>
      </w:r>
      <w:r>
        <w:rPr>
          <w:rFonts w:ascii="仿宋_GB2312" w:eastAsia="仿宋_GB2312" w:hAnsi="黑体" w:hint="eastAsia"/>
          <w:sz w:val="28"/>
          <w:szCs w:val="28"/>
        </w:rPr>
        <w:t>2</w:t>
      </w:r>
      <w:r>
        <w:rPr>
          <w:rFonts w:ascii="仿宋_GB2312" w:eastAsia="仿宋_GB2312" w:hAnsi="黑体" w:hint="eastAsia"/>
          <w:sz w:val="28"/>
          <w:szCs w:val="28"/>
        </w:rPr>
        <w:t>）展板，宽：</w:t>
      </w:r>
      <w:r>
        <w:rPr>
          <w:rFonts w:ascii="仿宋_GB2312" w:eastAsia="仿宋_GB2312" w:hAnsi="黑体" w:hint="eastAsia"/>
          <w:sz w:val="28"/>
          <w:szCs w:val="28"/>
        </w:rPr>
        <w:t>85cm</w:t>
      </w:r>
      <w:r>
        <w:rPr>
          <w:rFonts w:ascii="仿宋_GB2312" w:eastAsia="仿宋_GB2312" w:hAnsi="黑体" w:hint="eastAsia"/>
          <w:sz w:val="28"/>
          <w:szCs w:val="28"/>
        </w:rPr>
        <w:t>，高：</w:t>
      </w:r>
      <w:r>
        <w:rPr>
          <w:rFonts w:ascii="仿宋_GB2312" w:eastAsia="仿宋_GB2312" w:hAnsi="黑体" w:hint="eastAsia"/>
          <w:sz w:val="28"/>
          <w:szCs w:val="28"/>
        </w:rPr>
        <w:t>100cm</w:t>
      </w:r>
      <w:r>
        <w:rPr>
          <w:rFonts w:ascii="仿宋_GB2312" w:eastAsia="仿宋_GB2312" w:hAnsi="黑体" w:hint="eastAsia"/>
          <w:sz w:val="28"/>
          <w:szCs w:val="28"/>
        </w:rPr>
        <w:t>、</w:t>
      </w:r>
      <w:r>
        <w:rPr>
          <w:rFonts w:ascii="仿宋_GB2312" w:eastAsia="仿宋_GB2312" w:hAnsi="黑体" w:hint="eastAsia"/>
          <w:sz w:val="28"/>
          <w:szCs w:val="28"/>
        </w:rPr>
        <w:t>72dpi</w:t>
      </w:r>
      <w:r>
        <w:rPr>
          <w:rFonts w:ascii="仿宋_GB2312" w:eastAsia="仿宋_GB2312" w:hAnsi="黑体" w:hint="eastAsia"/>
          <w:sz w:val="28"/>
          <w:szCs w:val="28"/>
        </w:rPr>
        <w:t>以上（展板模板将上传至团委网站，根据作品分类下载相应的模板进行制作）；（</w:t>
      </w:r>
      <w:r>
        <w:rPr>
          <w:rFonts w:ascii="仿宋_GB2312" w:eastAsia="仿宋_GB2312" w:hAnsi="黑体" w:hint="eastAsia"/>
          <w:sz w:val="28"/>
          <w:szCs w:val="28"/>
        </w:rPr>
        <w:t>3</w:t>
      </w:r>
      <w:r>
        <w:rPr>
          <w:rFonts w:ascii="仿宋_GB2312" w:eastAsia="仿宋_GB2312" w:hAnsi="黑体" w:hint="eastAsia"/>
          <w:sz w:val="28"/>
          <w:szCs w:val="28"/>
        </w:rPr>
        <w:t>）视频影像，</w:t>
      </w:r>
      <w:r>
        <w:rPr>
          <w:rFonts w:ascii="仿宋_GB2312" w:eastAsia="仿宋_GB2312" w:hAnsi="黑体" w:hint="eastAsia"/>
          <w:sz w:val="28"/>
          <w:szCs w:val="28"/>
        </w:rPr>
        <w:t>30</w:t>
      </w:r>
      <w:r>
        <w:rPr>
          <w:rFonts w:ascii="仿宋_GB2312" w:eastAsia="仿宋_GB2312" w:hAnsi="黑体" w:hint="eastAsia"/>
          <w:sz w:val="28"/>
          <w:szCs w:val="28"/>
        </w:rPr>
        <w:t>秒以上、</w:t>
      </w:r>
      <w:r>
        <w:rPr>
          <w:rFonts w:ascii="仿宋_GB2312" w:eastAsia="仿宋_GB2312" w:hAnsi="黑体" w:hint="eastAsia"/>
          <w:sz w:val="28"/>
          <w:szCs w:val="28"/>
        </w:rPr>
        <w:t>5</w:t>
      </w:r>
      <w:r>
        <w:rPr>
          <w:rFonts w:ascii="仿宋_GB2312" w:eastAsia="仿宋_GB2312" w:hAnsi="黑体" w:hint="eastAsia"/>
          <w:sz w:val="28"/>
          <w:szCs w:val="28"/>
        </w:rPr>
        <w:t>分钟以内，为</w:t>
      </w:r>
      <w:r>
        <w:rPr>
          <w:rFonts w:ascii="仿宋_GB2312" w:eastAsia="仿宋_GB2312" w:hAnsi="黑体" w:hint="eastAsia"/>
          <w:sz w:val="28"/>
          <w:szCs w:val="28"/>
        </w:rPr>
        <w:t>Windows Media Play</w:t>
      </w:r>
      <w:r>
        <w:rPr>
          <w:rFonts w:ascii="仿宋_GB2312" w:eastAsia="仿宋_GB2312" w:hAnsi="黑体" w:hint="eastAsia"/>
          <w:sz w:val="28"/>
          <w:szCs w:val="28"/>
        </w:rPr>
        <w:t>、暴风影音所能播放的文件格式，要求画面清晰整洁、声音干净无杂；</w:t>
      </w:r>
    </w:p>
    <w:p w:rsidR="00A86DE7" w:rsidRDefault="006562F6">
      <w:pPr>
        <w:tabs>
          <w:tab w:val="left" w:pos="675"/>
        </w:tabs>
        <w:spacing w:line="440" w:lineRule="exact"/>
        <w:ind w:firstLineChars="200" w:firstLine="560"/>
        <w:rPr>
          <w:rFonts w:ascii="仿宋_GB2312" w:eastAsia="仿宋_GB2312" w:hAnsi="黑体"/>
          <w:sz w:val="28"/>
          <w:szCs w:val="28"/>
        </w:rPr>
      </w:pPr>
      <w:r>
        <w:rPr>
          <w:rFonts w:ascii="仿宋_GB2312" w:eastAsia="仿宋_GB2312" w:hAnsi="黑体"/>
          <w:sz w:val="28"/>
          <w:szCs w:val="28"/>
        </w:rPr>
        <w:t>6</w:t>
      </w:r>
      <w:r>
        <w:rPr>
          <w:rFonts w:ascii="仿宋_GB2312" w:eastAsia="仿宋_GB2312" w:hAnsi="黑体" w:hint="eastAsia"/>
          <w:sz w:val="28"/>
          <w:szCs w:val="28"/>
        </w:rPr>
        <w:t>.</w:t>
      </w:r>
      <w:r>
        <w:rPr>
          <w:rFonts w:ascii="仿宋_GB2312" w:eastAsia="仿宋_GB2312" w:hAnsi="黑体" w:hint="eastAsia"/>
          <w:sz w:val="28"/>
          <w:szCs w:val="28"/>
        </w:rPr>
        <w:t>选择展板推介的作品，需由作者本人按照相应类别的展板模板进行设计，并严格按照尺寸自行喷印海报。</w:t>
      </w:r>
    </w:p>
    <w:p w:rsidR="00A86DE7" w:rsidRDefault="006562F6">
      <w:pPr>
        <w:tabs>
          <w:tab w:val="left" w:pos="675"/>
        </w:tabs>
        <w:spacing w:line="440" w:lineRule="exact"/>
        <w:ind w:firstLineChars="200" w:firstLine="562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三、作品征集时间安排</w:t>
      </w:r>
    </w:p>
    <w:p w:rsidR="00A86DE7" w:rsidRDefault="006562F6">
      <w:pPr>
        <w:tabs>
          <w:tab w:val="left" w:pos="675"/>
        </w:tabs>
        <w:spacing w:line="440" w:lineRule="exact"/>
        <w:ind w:firstLineChars="200" w:firstLine="560"/>
        <w:rPr>
          <w:rFonts w:ascii="仿宋_GB2312" w:eastAsia="仿宋_GB2312" w:hAnsi="黑体"/>
          <w:sz w:val="28"/>
          <w:szCs w:val="28"/>
        </w:rPr>
      </w:pPr>
      <w:r>
        <w:rPr>
          <w:rFonts w:ascii="仿宋_GB2312" w:eastAsia="仿宋_GB2312" w:hAnsi="黑体" w:hint="eastAsia"/>
          <w:sz w:val="28"/>
          <w:szCs w:val="28"/>
        </w:rPr>
        <w:t>请各学院及时做好宣传和组织工作，由各学院负责人统一报送作品及材料，</w:t>
      </w:r>
      <w:r>
        <w:rPr>
          <w:rFonts w:ascii="仿宋_GB2312" w:eastAsia="仿宋_GB2312" w:hAnsi="黑体" w:hint="eastAsia"/>
          <w:sz w:val="28"/>
          <w:szCs w:val="28"/>
        </w:rPr>
        <w:t>于</w:t>
      </w:r>
      <w:r>
        <w:rPr>
          <w:rFonts w:ascii="仿宋_GB2312" w:eastAsia="仿宋_GB2312" w:hAnsi="黑体" w:hint="eastAsia"/>
          <w:sz w:val="28"/>
          <w:szCs w:val="28"/>
        </w:rPr>
        <w:t>11</w:t>
      </w:r>
      <w:r>
        <w:rPr>
          <w:rFonts w:ascii="仿宋_GB2312" w:eastAsia="仿宋_GB2312" w:hAnsi="黑体" w:hint="eastAsia"/>
          <w:sz w:val="28"/>
          <w:szCs w:val="28"/>
        </w:rPr>
        <w:t>月</w:t>
      </w:r>
      <w:r>
        <w:rPr>
          <w:rFonts w:ascii="仿宋_GB2312" w:eastAsia="仿宋_GB2312" w:hAnsi="黑体" w:hint="eastAsia"/>
          <w:sz w:val="28"/>
          <w:szCs w:val="28"/>
        </w:rPr>
        <w:t>22</w:t>
      </w:r>
      <w:r>
        <w:rPr>
          <w:rFonts w:ascii="仿宋_GB2312" w:eastAsia="仿宋_GB2312" w:hAnsi="黑体" w:hint="eastAsia"/>
          <w:sz w:val="28"/>
          <w:szCs w:val="28"/>
        </w:rPr>
        <w:t>日至</w:t>
      </w:r>
      <w:r>
        <w:rPr>
          <w:rFonts w:ascii="仿宋_GB2312" w:eastAsia="仿宋_GB2312" w:hAnsi="黑体" w:hint="eastAsia"/>
          <w:sz w:val="28"/>
          <w:szCs w:val="28"/>
        </w:rPr>
        <w:t>11</w:t>
      </w:r>
      <w:r>
        <w:rPr>
          <w:rFonts w:ascii="仿宋_GB2312" w:eastAsia="仿宋_GB2312" w:hAnsi="黑体" w:hint="eastAsia"/>
          <w:sz w:val="28"/>
          <w:szCs w:val="28"/>
        </w:rPr>
        <w:t>月</w:t>
      </w:r>
      <w:r>
        <w:rPr>
          <w:rFonts w:ascii="仿宋_GB2312" w:eastAsia="仿宋_GB2312" w:hAnsi="黑体" w:hint="eastAsia"/>
          <w:sz w:val="28"/>
          <w:szCs w:val="28"/>
        </w:rPr>
        <w:t>26</w:t>
      </w:r>
      <w:r>
        <w:rPr>
          <w:rFonts w:ascii="仿宋_GB2312" w:eastAsia="仿宋_GB2312" w:hAnsi="黑体" w:hint="eastAsia"/>
          <w:sz w:val="28"/>
          <w:szCs w:val="28"/>
        </w:rPr>
        <w:t>日</w:t>
      </w:r>
      <w:r>
        <w:rPr>
          <w:rFonts w:ascii="仿宋_GB2312" w:eastAsia="仿宋_GB2312" w:hAnsi="黑体" w:hint="eastAsia"/>
          <w:sz w:val="28"/>
          <w:szCs w:val="28"/>
        </w:rPr>
        <w:t>18</w:t>
      </w:r>
      <w:r>
        <w:rPr>
          <w:rFonts w:ascii="仿宋_GB2312" w:eastAsia="仿宋_GB2312" w:hAnsi="黑体" w:hint="eastAsia"/>
          <w:sz w:val="28"/>
          <w:szCs w:val="28"/>
        </w:rPr>
        <w:t>：</w:t>
      </w:r>
      <w:r>
        <w:rPr>
          <w:rFonts w:ascii="仿宋_GB2312" w:eastAsia="仿宋_GB2312" w:hAnsi="黑体" w:hint="eastAsia"/>
          <w:sz w:val="28"/>
          <w:szCs w:val="28"/>
        </w:rPr>
        <w:t>30</w:t>
      </w:r>
      <w:r>
        <w:rPr>
          <w:rFonts w:ascii="仿宋_GB2312" w:eastAsia="仿宋_GB2312" w:hAnsi="黑体" w:hint="eastAsia"/>
          <w:sz w:val="28"/>
          <w:szCs w:val="28"/>
        </w:rPr>
        <w:t>至</w:t>
      </w:r>
      <w:r>
        <w:rPr>
          <w:rFonts w:ascii="仿宋_GB2312" w:eastAsia="仿宋_GB2312" w:hAnsi="黑体" w:hint="eastAsia"/>
          <w:sz w:val="28"/>
          <w:szCs w:val="28"/>
        </w:rPr>
        <w:t>21</w:t>
      </w:r>
      <w:r>
        <w:rPr>
          <w:rFonts w:ascii="仿宋_GB2312" w:eastAsia="仿宋_GB2312" w:hAnsi="黑体" w:hint="eastAsia"/>
          <w:sz w:val="28"/>
          <w:szCs w:val="28"/>
        </w:rPr>
        <w:t>：</w:t>
      </w:r>
      <w:r>
        <w:rPr>
          <w:rFonts w:ascii="仿宋_GB2312" w:eastAsia="仿宋_GB2312" w:hAnsi="黑体" w:hint="eastAsia"/>
          <w:sz w:val="28"/>
          <w:szCs w:val="28"/>
        </w:rPr>
        <w:t>00</w:t>
      </w:r>
      <w:r>
        <w:rPr>
          <w:rFonts w:ascii="仿宋_GB2312" w:eastAsia="仿宋_GB2312" w:hAnsi="黑体" w:hint="eastAsia"/>
          <w:sz w:val="28"/>
          <w:szCs w:val="28"/>
        </w:rPr>
        <w:t>，将参赛作品实物、展板海报（选择展板推介的需上交）、纸质报名表送交校</w:t>
      </w:r>
      <w:proofErr w:type="gramStart"/>
      <w:r>
        <w:rPr>
          <w:rFonts w:ascii="仿宋_GB2312" w:eastAsia="仿宋_GB2312" w:hAnsi="黑体" w:hint="eastAsia"/>
          <w:sz w:val="28"/>
          <w:szCs w:val="28"/>
        </w:rPr>
        <w:t>大学生科创办公室</w:t>
      </w:r>
      <w:proofErr w:type="gramEnd"/>
      <w:r>
        <w:rPr>
          <w:rFonts w:ascii="仿宋_GB2312" w:eastAsia="仿宋_GB2312" w:hAnsi="黑体" w:hint="eastAsia"/>
          <w:sz w:val="28"/>
          <w:szCs w:val="28"/>
        </w:rPr>
        <w:t>，电子版材料（包括电子版作品、展板、视频、报名表），归类整理后打包发至福建师范大学大学生</w:t>
      </w:r>
      <w:proofErr w:type="gramStart"/>
      <w:r>
        <w:rPr>
          <w:rFonts w:ascii="仿宋_GB2312" w:eastAsia="仿宋_GB2312" w:hAnsi="黑体" w:hint="eastAsia"/>
          <w:sz w:val="28"/>
          <w:szCs w:val="28"/>
        </w:rPr>
        <w:t>科创中</w:t>
      </w:r>
      <w:proofErr w:type="gramEnd"/>
      <w:r>
        <w:rPr>
          <w:rFonts w:ascii="仿宋_GB2312" w:eastAsia="仿宋_GB2312" w:hAnsi="黑体" w:hint="eastAsia"/>
          <w:sz w:val="28"/>
          <w:szCs w:val="28"/>
        </w:rPr>
        <w:t>心邮箱</w:t>
      </w:r>
      <w:r>
        <w:rPr>
          <w:rFonts w:ascii="仿宋_GB2312" w:eastAsia="仿宋_GB2312" w:hAnsi="黑体" w:hint="eastAsia"/>
          <w:sz w:val="28"/>
          <w:szCs w:val="28"/>
        </w:rPr>
        <w:t>fsddxskczx@163.com</w:t>
      </w:r>
      <w:r>
        <w:rPr>
          <w:rFonts w:ascii="仿宋_GB2312" w:eastAsia="仿宋_GB2312" w:hAnsi="黑体" w:hint="eastAsia"/>
          <w:sz w:val="28"/>
          <w:szCs w:val="28"/>
        </w:rPr>
        <w:t>。各学院报送的作品不少于</w:t>
      </w:r>
      <w:r>
        <w:rPr>
          <w:rFonts w:ascii="仿宋_GB2312" w:eastAsia="仿宋_GB2312" w:hAnsi="黑体" w:hint="eastAsia"/>
          <w:sz w:val="28"/>
          <w:szCs w:val="28"/>
        </w:rPr>
        <w:t>2</w:t>
      </w:r>
      <w:r>
        <w:rPr>
          <w:rFonts w:ascii="仿宋_GB2312" w:eastAsia="仿宋_GB2312" w:hAnsi="黑体" w:hint="eastAsia"/>
          <w:sz w:val="28"/>
          <w:szCs w:val="28"/>
        </w:rPr>
        <w:t>份。</w:t>
      </w:r>
    </w:p>
    <w:p w:rsidR="00A86DE7" w:rsidRDefault="006562F6">
      <w:pPr>
        <w:tabs>
          <w:tab w:val="left" w:pos="675"/>
        </w:tabs>
        <w:spacing w:line="440" w:lineRule="exact"/>
        <w:ind w:firstLineChars="200" w:firstLine="562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四、作品评比与奖项设置</w:t>
      </w:r>
    </w:p>
    <w:p w:rsidR="00A86DE7" w:rsidRDefault="006562F6">
      <w:pPr>
        <w:tabs>
          <w:tab w:val="left" w:pos="675"/>
        </w:tabs>
        <w:spacing w:line="440" w:lineRule="exact"/>
        <w:ind w:firstLineChars="200" w:firstLine="560"/>
        <w:rPr>
          <w:rFonts w:ascii="仿宋_GB2312" w:eastAsia="仿宋_GB2312" w:hAnsi="黑体"/>
          <w:sz w:val="28"/>
          <w:szCs w:val="28"/>
        </w:rPr>
      </w:pPr>
      <w:r>
        <w:rPr>
          <w:rFonts w:ascii="仿宋_GB2312" w:eastAsia="仿宋_GB2312" w:hAnsi="黑体" w:hint="eastAsia"/>
          <w:sz w:val="28"/>
          <w:szCs w:val="28"/>
        </w:rPr>
        <w:t>（一）作品评比</w:t>
      </w:r>
    </w:p>
    <w:p w:rsidR="00A86DE7" w:rsidRDefault="006562F6">
      <w:pPr>
        <w:tabs>
          <w:tab w:val="left" w:pos="675"/>
        </w:tabs>
        <w:spacing w:line="440" w:lineRule="exact"/>
        <w:ind w:firstLineChars="200" w:firstLine="560"/>
        <w:rPr>
          <w:rFonts w:ascii="仿宋_GB2312" w:eastAsia="仿宋_GB2312" w:hAnsi="楷体"/>
          <w:sz w:val="28"/>
          <w:szCs w:val="28"/>
        </w:rPr>
      </w:pPr>
      <w:r>
        <w:rPr>
          <w:rFonts w:ascii="仿宋_GB2312" w:eastAsia="仿宋_GB2312" w:hAnsi="楷体" w:hint="eastAsia"/>
          <w:sz w:val="28"/>
          <w:szCs w:val="28"/>
        </w:rPr>
        <w:t>1</w:t>
      </w:r>
      <w:r>
        <w:rPr>
          <w:rFonts w:ascii="仿宋_GB2312" w:eastAsia="仿宋_GB2312" w:hAnsi="楷体" w:hint="eastAsia"/>
          <w:sz w:val="28"/>
          <w:szCs w:val="28"/>
        </w:rPr>
        <w:t>.</w:t>
      </w:r>
      <w:r>
        <w:rPr>
          <w:rFonts w:ascii="仿宋_GB2312" w:eastAsia="仿宋_GB2312" w:hAnsi="楷体" w:hint="eastAsia"/>
          <w:sz w:val="28"/>
          <w:szCs w:val="28"/>
        </w:rPr>
        <w:t>初赛：邀请评委对参赛作品进行初步筛选；</w:t>
      </w:r>
    </w:p>
    <w:p w:rsidR="00A86DE7" w:rsidRDefault="006562F6">
      <w:pPr>
        <w:tabs>
          <w:tab w:val="left" w:pos="675"/>
        </w:tabs>
        <w:spacing w:line="440" w:lineRule="exact"/>
        <w:ind w:firstLineChars="200" w:firstLine="560"/>
        <w:rPr>
          <w:rFonts w:ascii="仿宋_GB2312" w:eastAsia="仿宋_GB2312" w:hAnsi="楷体"/>
          <w:sz w:val="28"/>
          <w:szCs w:val="28"/>
        </w:rPr>
      </w:pPr>
      <w:r>
        <w:rPr>
          <w:rFonts w:ascii="仿宋_GB2312" w:eastAsia="仿宋_GB2312" w:hAnsi="楷体"/>
          <w:sz w:val="28"/>
          <w:szCs w:val="28"/>
        </w:rPr>
        <w:t>2</w:t>
      </w:r>
      <w:r>
        <w:rPr>
          <w:rFonts w:ascii="仿宋_GB2312" w:eastAsia="仿宋_GB2312" w:hAnsi="楷体" w:hint="eastAsia"/>
          <w:sz w:val="28"/>
          <w:szCs w:val="28"/>
        </w:rPr>
        <w:t>.</w:t>
      </w:r>
      <w:r>
        <w:rPr>
          <w:rFonts w:ascii="仿宋_GB2312" w:eastAsia="仿宋_GB2312" w:hAnsi="楷体" w:hint="eastAsia"/>
          <w:sz w:val="28"/>
          <w:szCs w:val="28"/>
        </w:rPr>
        <w:t>通过初选的作品会在创意竞赛展览会上进行展出，届时作者可到现场为自己的作品做讲解，由校团委邀请的专家、评委以通过打分、投票的方式给作品进行评定并选出最终的获奖作品；</w:t>
      </w:r>
    </w:p>
    <w:p w:rsidR="00A86DE7" w:rsidRDefault="006562F6">
      <w:pPr>
        <w:tabs>
          <w:tab w:val="left" w:pos="675"/>
        </w:tabs>
        <w:spacing w:line="440" w:lineRule="exact"/>
        <w:ind w:firstLineChars="200" w:firstLine="560"/>
        <w:rPr>
          <w:rFonts w:ascii="仿宋_GB2312" w:eastAsia="仿宋_GB2312" w:hAnsi="楷体"/>
          <w:sz w:val="28"/>
          <w:szCs w:val="28"/>
        </w:rPr>
      </w:pPr>
      <w:r>
        <w:rPr>
          <w:rFonts w:ascii="仿宋_GB2312" w:eastAsia="仿宋_GB2312" w:hAnsi="楷体" w:hint="eastAsia"/>
          <w:sz w:val="28"/>
          <w:szCs w:val="28"/>
        </w:rPr>
        <w:t>3.</w:t>
      </w:r>
      <w:r>
        <w:rPr>
          <w:rFonts w:ascii="仿宋_GB2312" w:eastAsia="仿宋_GB2312" w:hAnsi="楷体" w:hint="eastAsia"/>
          <w:sz w:val="28"/>
          <w:szCs w:val="28"/>
        </w:rPr>
        <w:t>本次活动设立最佳人气奖，作品会将在共青团广场设点进行展出，由观众投票选出“最佳人气奖”。</w:t>
      </w:r>
    </w:p>
    <w:p w:rsidR="00A86DE7" w:rsidRDefault="006562F6">
      <w:pPr>
        <w:tabs>
          <w:tab w:val="left" w:pos="675"/>
        </w:tabs>
        <w:spacing w:line="440" w:lineRule="exact"/>
        <w:ind w:firstLineChars="200" w:firstLine="560"/>
        <w:rPr>
          <w:rFonts w:ascii="仿宋_GB2312" w:eastAsia="仿宋_GB2312" w:hAnsi="黑体"/>
          <w:sz w:val="28"/>
          <w:szCs w:val="28"/>
        </w:rPr>
      </w:pPr>
      <w:r>
        <w:rPr>
          <w:rFonts w:ascii="仿宋_GB2312" w:eastAsia="仿宋_GB2312" w:hAnsi="黑体" w:hint="eastAsia"/>
          <w:sz w:val="28"/>
          <w:szCs w:val="28"/>
        </w:rPr>
        <w:t>（二）奖项设置</w:t>
      </w:r>
    </w:p>
    <w:p w:rsidR="00A86DE7" w:rsidRDefault="006562F6">
      <w:pPr>
        <w:tabs>
          <w:tab w:val="left" w:pos="675"/>
        </w:tabs>
        <w:spacing w:line="440" w:lineRule="exact"/>
        <w:ind w:firstLineChars="200" w:firstLine="560"/>
        <w:rPr>
          <w:rFonts w:ascii="仿宋_GB2312" w:eastAsia="仿宋_GB2312" w:hAnsi="黑体"/>
          <w:sz w:val="28"/>
          <w:szCs w:val="28"/>
        </w:rPr>
      </w:pPr>
      <w:r>
        <w:rPr>
          <w:rFonts w:ascii="仿宋_GB2312" w:eastAsia="仿宋_GB2312" w:hAnsi="黑体" w:hint="eastAsia"/>
          <w:sz w:val="28"/>
          <w:szCs w:val="28"/>
        </w:rPr>
        <w:t>创意竞赛展会将评出以下奖项：一等奖</w:t>
      </w:r>
      <w:r>
        <w:rPr>
          <w:rFonts w:ascii="仿宋_GB2312" w:eastAsia="仿宋_GB2312" w:hAnsi="黑体" w:hint="eastAsia"/>
          <w:sz w:val="28"/>
          <w:szCs w:val="28"/>
        </w:rPr>
        <w:t>1</w:t>
      </w:r>
      <w:r>
        <w:rPr>
          <w:rFonts w:ascii="仿宋_GB2312" w:eastAsia="仿宋_GB2312" w:hAnsi="黑体" w:hint="eastAsia"/>
          <w:sz w:val="28"/>
          <w:szCs w:val="28"/>
        </w:rPr>
        <w:t>名，奖金</w:t>
      </w:r>
      <w:r>
        <w:rPr>
          <w:rFonts w:ascii="仿宋_GB2312" w:eastAsia="仿宋_GB2312" w:hAnsi="黑体" w:hint="eastAsia"/>
          <w:sz w:val="28"/>
          <w:szCs w:val="28"/>
        </w:rPr>
        <w:t>600</w:t>
      </w:r>
      <w:r>
        <w:rPr>
          <w:rFonts w:ascii="仿宋_GB2312" w:eastAsia="仿宋_GB2312" w:hAnsi="黑体" w:hint="eastAsia"/>
          <w:sz w:val="28"/>
          <w:szCs w:val="28"/>
        </w:rPr>
        <w:t>元；二等奖</w:t>
      </w:r>
      <w:r>
        <w:rPr>
          <w:rFonts w:ascii="仿宋_GB2312" w:eastAsia="仿宋_GB2312" w:hAnsi="黑体" w:hint="eastAsia"/>
          <w:sz w:val="28"/>
          <w:szCs w:val="28"/>
        </w:rPr>
        <w:t>3</w:t>
      </w:r>
      <w:r>
        <w:rPr>
          <w:rFonts w:ascii="仿宋_GB2312" w:eastAsia="仿宋_GB2312" w:hAnsi="黑体" w:hint="eastAsia"/>
          <w:sz w:val="28"/>
          <w:szCs w:val="28"/>
        </w:rPr>
        <w:t>名，奖金</w:t>
      </w:r>
      <w:r>
        <w:rPr>
          <w:rFonts w:ascii="仿宋_GB2312" w:eastAsia="仿宋_GB2312" w:hAnsi="黑体" w:hint="eastAsia"/>
          <w:sz w:val="28"/>
          <w:szCs w:val="28"/>
        </w:rPr>
        <w:t>300</w:t>
      </w:r>
      <w:r>
        <w:rPr>
          <w:rFonts w:ascii="仿宋_GB2312" w:eastAsia="仿宋_GB2312" w:hAnsi="黑体" w:hint="eastAsia"/>
          <w:sz w:val="28"/>
          <w:szCs w:val="28"/>
        </w:rPr>
        <w:t>元；三等奖</w:t>
      </w:r>
      <w:r>
        <w:rPr>
          <w:rFonts w:ascii="仿宋_GB2312" w:eastAsia="仿宋_GB2312" w:hAnsi="黑体" w:hint="eastAsia"/>
          <w:sz w:val="28"/>
          <w:szCs w:val="28"/>
        </w:rPr>
        <w:t>6</w:t>
      </w:r>
      <w:r>
        <w:rPr>
          <w:rFonts w:ascii="仿宋_GB2312" w:eastAsia="仿宋_GB2312" w:hAnsi="黑体" w:hint="eastAsia"/>
          <w:sz w:val="28"/>
          <w:szCs w:val="28"/>
        </w:rPr>
        <w:t>名，奖金</w:t>
      </w:r>
      <w:r>
        <w:rPr>
          <w:rFonts w:ascii="仿宋_GB2312" w:eastAsia="仿宋_GB2312" w:hAnsi="黑体" w:hint="eastAsia"/>
          <w:sz w:val="28"/>
          <w:szCs w:val="28"/>
        </w:rPr>
        <w:t>200</w:t>
      </w:r>
      <w:r>
        <w:rPr>
          <w:rFonts w:ascii="仿宋_GB2312" w:eastAsia="仿宋_GB2312" w:hAnsi="黑体" w:hint="eastAsia"/>
          <w:sz w:val="28"/>
          <w:szCs w:val="28"/>
        </w:rPr>
        <w:t>元；最佳</w:t>
      </w:r>
      <w:proofErr w:type="gramStart"/>
      <w:r>
        <w:rPr>
          <w:rFonts w:ascii="仿宋_GB2312" w:eastAsia="仿宋_GB2312" w:hAnsi="黑体" w:hint="eastAsia"/>
          <w:sz w:val="28"/>
          <w:szCs w:val="28"/>
        </w:rPr>
        <w:t>人气奖</w:t>
      </w:r>
      <w:proofErr w:type="gramEnd"/>
      <w:r>
        <w:rPr>
          <w:rFonts w:ascii="仿宋_GB2312" w:eastAsia="仿宋_GB2312" w:hAnsi="黑体" w:hint="eastAsia"/>
          <w:sz w:val="28"/>
          <w:szCs w:val="28"/>
        </w:rPr>
        <w:t>3</w:t>
      </w:r>
      <w:r>
        <w:rPr>
          <w:rFonts w:ascii="仿宋_GB2312" w:eastAsia="仿宋_GB2312" w:hAnsi="黑体" w:hint="eastAsia"/>
          <w:sz w:val="28"/>
          <w:szCs w:val="28"/>
        </w:rPr>
        <w:t>名</w:t>
      </w:r>
      <w:r>
        <w:rPr>
          <w:rFonts w:ascii="仿宋_GB2312" w:eastAsia="仿宋_GB2312" w:hAnsi="黑体" w:hint="eastAsia"/>
          <w:sz w:val="28"/>
          <w:szCs w:val="28"/>
        </w:rPr>
        <w:t>，奖金</w:t>
      </w:r>
      <w:r>
        <w:rPr>
          <w:rFonts w:ascii="仿宋_GB2312" w:eastAsia="仿宋_GB2312" w:hAnsi="黑体" w:hint="eastAsia"/>
          <w:sz w:val="28"/>
          <w:szCs w:val="28"/>
        </w:rPr>
        <w:t>2</w:t>
      </w:r>
      <w:r>
        <w:rPr>
          <w:rFonts w:ascii="仿宋_GB2312" w:eastAsia="仿宋_GB2312" w:hAnsi="黑体"/>
          <w:sz w:val="28"/>
          <w:szCs w:val="28"/>
        </w:rPr>
        <w:t>0</w:t>
      </w:r>
      <w:r w:rsidR="00100F7E">
        <w:rPr>
          <w:rFonts w:ascii="仿宋_GB2312" w:eastAsia="仿宋_GB2312" w:hAnsi="黑体"/>
          <w:sz w:val="28"/>
          <w:szCs w:val="28"/>
        </w:rPr>
        <w:t>0</w:t>
      </w:r>
      <w:r>
        <w:rPr>
          <w:rFonts w:ascii="仿宋_GB2312" w:eastAsia="仿宋_GB2312" w:hAnsi="黑体" w:hint="eastAsia"/>
          <w:sz w:val="28"/>
          <w:szCs w:val="28"/>
        </w:rPr>
        <w:t>元，优秀奖若干。获奖作品予以颁发荣誉证书和奖金</w:t>
      </w:r>
      <w:r>
        <w:rPr>
          <w:rFonts w:ascii="仿宋_GB2312" w:eastAsia="仿宋_GB2312" w:hAnsi="黑体" w:hint="eastAsia"/>
          <w:sz w:val="28"/>
          <w:szCs w:val="28"/>
        </w:rPr>
        <w:t>。</w:t>
      </w:r>
    </w:p>
    <w:p w:rsidR="00A86DE7" w:rsidRDefault="006562F6">
      <w:pPr>
        <w:tabs>
          <w:tab w:val="left" w:pos="675"/>
        </w:tabs>
        <w:spacing w:line="440" w:lineRule="exact"/>
        <w:ind w:firstLineChars="200" w:firstLine="560"/>
        <w:rPr>
          <w:rFonts w:ascii="仿宋_GB2312" w:eastAsia="仿宋_GB2312" w:hAnsi="黑体"/>
          <w:sz w:val="28"/>
          <w:szCs w:val="28"/>
        </w:rPr>
      </w:pPr>
      <w:r>
        <w:rPr>
          <w:rFonts w:ascii="仿宋_GB2312" w:eastAsia="仿宋_GB2312" w:hAnsi="黑体" w:hint="eastAsia"/>
          <w:sz w:val="28"/>
          <w:szCs w:val="28"/>
        </w:rPr>
        <w:t>学校将推荐优秀参赛作品参加各类大型展会赛事。</w:t>
      </w:r>
      <w:bookmarkStart w:id="0" w:name="_GoBack"/>
      <w:bookmarkEnd w:id="0"/>
    </w:p>
    <w:p w:rsidR="00A86DE7" w:rsidRDefault="00A86DE7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</w:p>
    <w:p w:rsidR="00A86DE7" w:rsidRDefault="006562F6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/>
          <w:color w:val="000000"/>
          <w:kern w:val="0"/>
          <w:sz w:val="28"/>
          <w:szCs w:val="28"/>
        </w:rPr>
        <w:br w:type="page"/>
      </w:r>
      <w:r>
        <w:rPr>
          <w:rFonts w:ascii="仿宋_GB2312" w:eastAsia="仿宋_GB2312" w:hint="eastAsia"/>
          <w:color w:val="000000"/>
          <w:kern w:val="0"/>
          <w:sz w:val="28"/>
          <w:szCs w:val="28"/>
        </w:rPr>
        <w:lastRenderedPageBreak/>
        <w:t>附件</w:t>
      </w:r>
      <w:r>
        <w:rPr>
          <w:rFonts w:ascii="仿宋_GB2312" w:eastAsia="仿宋_GB2312" w:hint="eastAsia"/>
          <w:color w:val="000000"/>
          <w:kern w:val="0"/>
          <w:sz w:val="28"/>
          <w:szCs w:val="28"/>
        </w:rPr>
        <w:t>1</w:t>
      </w:r>
      <w:r>
        <w:rPr>
          <w:rFonts w:ascii="仿宋_GB2312" w:eastAsia="仿宋_GB2312" w:hint="eastAsia"/>
          <w:color w:val="000000"/>
          <w:kern w:val="0"/>
          <w:sz w:val="28"/>
          <w:szCs w:val="28"/>
        </w:rPr>
        <w:t>：</w:t>
      </w:r>
    </w:p>
    <w:p w:rsidR="00A86DE7" w:rsidRDefault="006562F6">
      <w:pPr>
        <w:widowControl/>
        <w:spacing w:line="480" w:lineRule="exact"/>
        <w:jc w:val="center"/>
        <w:rPr>
          <w:rFonts w:ascii="黑体" w:eastAsia="黑体" w:hAnsi="黑体"/>
          <w:b/>
          <w:color w:val="000000"/>
          <w:kern w:val="0"/>
          <w:sz w:val="32"/>
          <w:szCs w:val="32"/>
        </w:rPr>
      </w:pPr>
      <w:r>
        <w:rPr>
          <w:rFonts w:ascii="黑体" w:eastAsia="黑体" w:hAnsi="黑体" w:hint="eastAsia"/>
          <w:b/>
          <w:color w:val="000000"/>
          <w:kern w:val="0"/>
          <w:sz w:val="32"/>
          <w:szCs w:val="32"/>
        </w:rPr>
        <w:t>福建师范大学第七届大学生创意竞赛报名表</w:t>
      </w:r>
    </w:p>
    <w:p w:rsidR="00A86DE7" w:rsidRDefault="006562F6">
      <w:pPr>
        <w:widowControl/>
        <w:spacing w:line="480" w:lineRule="exact"/>
        <w:jc w:val="center"/>
        <w:rPr>
          <w:rFonts w:ascii="仿宋_GB2312" w:eastAsia="仿宋_GB2312" w:hAnsi="黑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hint="eastAsia"/>
          <w:b/>
          <w:sz w:val="18"/>
          <w:szCs w:val="18"/>
        </w:rPr>
        <w:t xml:space="preserve">                                                                      </w:t>
      </w:r>
    </w:p>
    <w:tbl>
      <w:tblPr>
        <w:tblW w:w="862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47"/>
        <w:gridCol w:w="2304"/>
        <w:gridCol w:w="1428"/>
        <w:gridCol w:w="3346"/>
      </w:tblGrid>
      <w:tr w:rsidR="00A86DE7">
        <w:trPr>
          <w:trHeight w:val="460"/>
        </w:trPr>
        <w:tc>
          <w:tcPr>
            <w:tcW w:w="1547" w:type="dxa"/>
            <w:vAlign w:val="center"/>
          </w:tcPr>
          <w:p w:rsidR="00A86DE7" w:rsidRDefault="006562F6">
            <w:pPr>
              <w:spacing w:line="480" w:lineRule="exact"/>
              <w:ind w:right="72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姓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  </w:t>
            </w:r>
            <w:r>
              <w:rPr>
                <w:rFonts w:ascii="仿宋_GB2312" w:eastAsia="仿宋_GB2312" w:hAnsi="宋体" w:hint="eastAsia"/>
                <w:sz w:val="24"/>
              </w:rPr>
              <w:t>名</w:t>
            </w:r>
          </w:p>
        </w:tc>
        <w:tc>
          <w:tcPr>
            <w:tcW w:w="2304" w:type="dxa"/>
          </w:tcPr>
          <w:p w:rsidR="00A86DE7" w:rsidRDefault="00A86DE7">
            <w:pPr>
              <w:spacing w:line="480" w:lineRule="exact"/>
              <w:ind w:right="560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428" w:type="dxa"/>
            <w:vAlign w:val="center"/>
          </w:tcPr>
          <w:p w:rsidR="00A86DE7" w:rsidRDefault="006562F6">
            <w:pPr>
              <w:spacing w:line="48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学院年级</w:t>
            </w:r>
          </w:p>
        </w:tc>
        <w:tc>
          <w:tcPr>
            <w:tcW w:w="3346" w:type="dxa"/>
          </w:tcPr>
          <w:p w:rsidR="00A86DE7" w:rsidRDefault="00A86DE7">
            <w:pPr>
              <w:spacing w:line="480" w:lineRule="exact"/>
              <w:ind w:right="560"/>
              <w:rPr>
                <w:rFonts w:ascii="仿宋_GB2312" w:eastAsia="仿宋_GB2312" w:hAnsi="宋体"/>
                <w:sz w:val="24"/>
              </w:rPr>
            </w:pPr>
          </w:p>
        </w:tc>
      </w:tr>
      <w:tr w:rsidR="00A86DE7">
        <w:trPr>
          <w:trHeight w:val="460"/>
        </w:trPr>
        <w:tc>
          <w:tcPr>
            <w:tcW w:w="1547" w:type="dxa"/>
            <w:vAlign w:val="center"/>
          </w:tcPr>
          <w:p w:rsidR="00A86DE7" w:rsidRDefault="006562F6">
            <w:pPr>
              <w:spacing w:line="480" w:lineRule="exact"/>
              <w:ind w:right="72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联系电话</w:t>
            </w:r>
          </w:p>
        </w:tc>
        <w:tc>
          <w:tcPr>
            <w:tcW w:w="2304" w:type="dxa"/>
          </w:tcPr>
          <w:p w:rsidR="00A86DE7" w:rsidRDefault="00A86DE7">
            <w:pPr>
              <w:spacing w:line="480" w:lineRule="exact"/>
              <w:ind w:right="560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428" w:type="dxa"/>
            <w:vAlign w:val="center"/>
          </w:tcPr>
          <w:p w:rsidR="00A86DE7" w:rsidRDefault="006562F6">
            <w:pPr>
              <w:tabs>
                <w:tab w:val="left" w:pos="1218"/>
              </w:tabs>
              <w:spacing w:line="48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电子邮箱</w:t>
            </w:r>
          </w:p>
        </w:tc>
        <w:tc>
          <w:tcPr>
            <w:tcW w:w="3346" w:type="dxa"/>
          </w:tcPr>
          <w:p w:rsidR="00A86DE7" w:rsidRDefault="00A86DE7">
            <w:pPr>
              <w:spacing w:line="480" w:lineRule="exact"/>
              <w:ind w:right="560"/>
              <w:rPr>
                <w:rFonts w:ascii="仿宋_GB2312" w:eastAsia="仿宋_GB2312" w:hAnsi="宋体"/>
                <w:sz w:val="24"/>
              </w:rPr>
            </w:pPr>
          </w:p>
        </w:tc>
      </w:tr>
      <w:tr w:rsidR="00A86DE7">
        <w:trPr>
          <w:trHeight w:val="460"/>
        </w:trPr>
        <w:tc>
          <w:tcPr>
            <w:tcW w:w="1547" w:type="dxa"/>
            <w:vAlign w:val="center"/>
          </w:tcPr>
          <w:p w:rsidR="00A86DE7" w:rsidRDefault="006562F6">
            <w:pPr>
              <w:spacing w:line="480" w:lineRule="exact"/>
              <w:ind w:right="72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作品名称</w:t>
            </w:r>
          </w:p>
        </w:tc>
        <w:tc>
          <w:tcPr>
            <w:tcW w:w="7078" w:type="dxa"/>
            <w:gridSpan w:val="3"/>
          </w:tcPr>
          <w:p w:rsidR="00A86DE7" w:rsidRDefault="00A86DE7">
            <w:pPr>
              <w:spacing w:line="480" w:lineRule="exact"/>
              <w:ind w:right="560"/>
              <w:rPr>
                <w:rFonts w:ascii="仿宋_GB2312" w:eastAsia="仿宋_GB2312" w:hAnsi="宋体"/>
                <w:sz w:val="24"/>
              </w:rPr>
            </w:pPr>
          </w:p>
        </w:tc>
      </w:tr>
      <w:tr w:rsidR="00A86DE7">
        <w:trPr>
          <w:trHeight w:val="998"/>
        </w:trPr>
        <w:tc>
          <w:tcPr>
            <w:tcW w:w="1547" w:type="dxa"/>
            <w:vAlign w:val="center"/>
          </w:tcPr>
          <w:p w:rsidR="00A86DE7" w:rsidRDefault="006562F6">
            <w:pPr>
              <w:spacing w:line="480" w:lineRule="exact"/>
              <w:ind w:right="-108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作品类型</w:t>
            </w:r>
          </w:p>
        </w:tc>
        <w:tc>
          <w:tcPr>
            <w:tcW w:w="7078" w:type="dxa"/>
            <w:gridSpan w:val="3"/>
          </w:tcPr>
          <w:p w:rsidR="00A86DE7" w:rsidRDefault="006562F6">
            <w:pPr>
              <w:spacing w:line="480" w:lineRule="exact"/>
              <w:ind w:leftChars="-95" w:right="70" w:hangingChars="83" w:hanging="199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□</w:t>
            </w:r>
            <w:r>
              <w:rPr>
                <w:rFonts w:ascii="仿宋_GB2312" w:eastAsia="仿宋_GB2312" w:hint="eastAsia"/>
                <w:color w:val="000000"/>
                <w:kern w:val="0"/>
                <w:sz w:val="24"/>
              </w:rPr>
              <w:t>工业创意设计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    </w:t>
            </w:r>
            <w:r>
              <w:rPr>
                <w:rFonts w:ascii="仿宋_GB2312" w:eastAsia="仿宋_GB2312" w:hAnsi="宋体"/>
                <w:sz w:val="24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□</w:t>
            </w:r>
            <w:r>
              <w:rPr>
                <w:rFonts w:ascii="仿宋_GB2312" w:eastAsia="仿宋_GB2312" w:hint="eastAsia"/>
                <w:color w:val="000000"/>
                <w:kern w:val="0"/>
                <w:sz w:val="24"/>
              </w:rPr>
              <w:t>数字服务创意</w:t>
            </w:r>
          </w:p>
          <w:p w:rsidR="00A86DE7" w:rsidRDefault="006562F6">
            <w:pPr>
              <w:spacing w:line="480" w:lineRule="exact"/>
              <w:ind w:right="70"/>
              <w:rPr>
                <w:rFonts w:ascii="仿宋_GB2312" w:eastAsia="仿宋_GB2312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         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□</w:t>
            </w:r>
            <w:r>
              <w:rPr>
                <w:rFonts w:ascii="仿宋_GB2312" w:eastAsia="仿宋_GB2312" w:hint="eastAsia"/>
                <w:color w:val="000000"/>
                <w:kern w:val="0"/>
                <w:sz w:val="24"/>
              </w:rPr>
              <w:t>工艺美术创意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     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□</w:t>
            </w:r>
            <w:r>
              <w:rPr>
                <w:rFonts w:ascii="仿宋_GB2312" w:eastAsia="仿宋_GB2312" w:hint="eastAsia"/>
                <w:color w:val="000000"/>
                <w:kern w:val="0"/>
                <w:sz w:val="24"/>
              </w:rPr>
              <w:t>时尚创意设计</w:t>
            </w:r>
          </w:p>
          <w:p w:rsidR="00A86DE7" w:rsidRDefault="006562F6">
            <w:pPr>
              <w:spacing w:line="480" w:lineRule="exact"/>
              <w:ind w:right="70"/>
              <w:rPr>
                <w:rFonts w:ascii="仿宋_GB2312" w:eastAsia="仿宋_GB2312"/>
                <w:color w:val="000000"/>
                <w:kern w:val="0"/>
                <w:sz w:val="24"/>
              </w:rPr>
            </w:pPr>
            <w:r>
              <w:rPr>
                <w:rFonts w:ascii="Arial" w:eastAsia="仿宋_GB2312" w:hAnsi="Arial" w:cs="Arial" w:hint="eastAsia"/>
                <w:color w:val="000000"/>
                <w:kern w:val="0"/>
                <w:sz w:val="40"/>
                <w:szCs w:val="40"/>
              </w:rPr>
              <w:t xml:space="preserve">      </w:t>
            </w:r>
            <w:r>
              <w:rPr>
                <w:rFonts w:ascii="Arial" w:eastAsia="仿宋_GB2312" w:hAnsi="Arial" w:cs="Arial"/>
                <w:color w:val="000000"/>
                <w:kern w:val="0"/>
                <w:sz w:val="40"/>
                <w:szCs w:val="40"/>
              </w:rPr>
              <w:t>□</w:t>
            </w:r>
            <w:r>
              <w:rPr>
                <w:rFonts w:ascii="Arial" w:eastAsia="仿宋_GB2312" w:hAnsi="Arial" w:cs="Arial" w:hint="eastAsia"/>
                <w:color w:val="000000"/>
                <w:kern w:val="0"/>
                <w:sz w:val="24"/>
              </w:rPr>
              <w:t>科技小</w:t>
            </w:r>
            <w:proofErr w:type="gramStart"/>
            <w:r>
              <w:rPr>
                <w:rFonts w:ascii="Arial" w:eastAsia="仿宋_GB2312" w:hAnsi="Arial" w:cs="Arial" w:hint="eastAsia"/>
                <w:color w:val="000000"/>
                <w:kern w:val="0"/>
                <w:sz w:val="24"/>
              </w:rPr>
              <w:t>葵主题</w:t>
            </w:r>
            <w:proofErr w:type="gramEnd"/>
            <w:r>
              <w:rPr>
                <w:rFonts w:ascii="Arial" w:eastAsia="仿宋_GB2312" w:hAnsi="Arial" w:cs="Arial" w:hint="eastAsia"/>
                <w:color w:val="000000"/>
                <w:kern w:val="0"/>
                <w:sz w:val="24"/>
              </w:rPr>
              <w:t>设计</w:t>
            </w:r>
            <w:r>
              <w:rPr>
                <w:rFonts w:ascii="Arial" w:eastAsia="仿宋_GB2312" w:hAnsi="Arial" w:cs="Arial" w:hint="eastAsia"/>
                <w:color w:val="000000"/>
                <w:kern w:val="0"/>
                <w:sz w:val="24"/>
              </w:rPr>
              <w:t xml:space="preserve">   </w:t>
            </w:r>
            <w:r>
              <w:rPr>
                <w:rFonts w:ascii="Arial" w:eastAsia="仿宋_GB2312" w:hAnsi="Arial" w:cs="Arial"/>
                <w:color w:val="000000"/>
                <w:kern w:val="0"/>
                <w:sz w:val="40"/>
                <w:szCs w:val="40"/>
              </w:rPr>
              <w:t>□</w:t>
            </w:r>
            <w:r>
              <w:rPr>
                <w:rFonts w:ascii="Arial" w:eastAsia="仿宋_GB2312" w:hAnsi="Arial" w:cs="Arial" w:hint="eastAsia"/>
                <w:color w:val="000000"/>
                <w:kern w:val="0"/>
                <w:sz w:val="24"/>
              </w:rPr>
              <w:t>师大</w:t>
            </w:r>
            <w:r>
              <w:rPr>
                <w:rFonts w:ascii="仿宋_GB2312" w:eastAsia="仿宋_GB2312" w:hAnsi="Arial" w:cs="Arial" w:hint="eastAsia"/>
                <w:color w:val="000000"/>
                <w:kern w:val="0"/>
                <w:sz w:val="24"/>
              </w:rPr>
              <w:t>110</w:t>
            </w:r>
            <w:r>
              <w:rPr>
                <w:rFonts w:ascii="Arial" w:eastAsia="仿宋_GB2312" w:hAnsi="Arial" w:cs="Arial" w:hint="eastAsia"/>
                <w:color w:val="000000"/>
                <w:kern w:val="0"/>
                <w:sz w:val="24"/>
              </w:rPr>
              <w:t>周年主题设计</w:t>
            </w:r>
          </w:p>
        </w:tc>
      </w:tr>
      <w:tr w:rsidR="00A86DE7">
        <w:trPr>
          <w:trHeight w:val="921"/>
        </w:trPr>
        <w:tc>
          <w:tcPr>
            <w:tcW w:w="1547" w:type="dxa"/>
            <w:vAlign w:val="center"/>
          </w:tcPr>
          <w:p w:rsidR="00A86DE7" w:rsidRDefault="006562F6">
            <w:pPr>
              <w:spacing w:line="480" w:lineRule="exact"/>
              <w:ind w:right="72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展示方式</w:t>
            </w:r>
          </w:p>
        </w:tc>
        <w:tc>
          <w:tcPr>
            <w:tcW w:w="7078" w:type="dxa"/>
            <w:gridSpan w:val="3"/>
            <w:vAlign w:val="center"/>
          </w:tcPr>
          <w:p w:rsidR="00A86DE7" w:rsidRDefault="006562F6">
            <w:pPr>
              <w:spacing w:line="480" w:lineRule="exact"/>
              <w:ind w:right="70" w:firstLineChars="538" w:firstLine="1291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Arial Unicode MS" w:cs="Arial Unicode MS" w:hint="eastAsia"/>
                <w:kern w:val="0"/>
                <w:sz w:val="24"/>
              </w:rPr>
              <w:t>□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实物展示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          </w:t>
            </w:r>
            <w:r>
              <w:rPr>
                <w:rFonts w:ascii="仿宋_GB2312" w:eastAsia="仿宋_GB2312" w:hAnsi="Arial Unicode MS" w:cs="Arial Unicode MS" w:hint="eastAsia"/>
                <w:kern w:val="0"/>
                <w:sz w:val="24"/>
              </w:rPr>
              <w:t>□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展板推介</w:t>
            </w:r>
          </w:p>
          <w:p w:rsidR="00A86DE7" w:rsidRDefault="006562F6">
            <w:pPr>
              <w:spacing w:line="480" w:lineRule="exact"/>
              <w:ind w:right="70" w:firstLineChars="539" w:firstLine="1294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Arial Unicode MS" w:cs="Arial Unicode MS" w:hint="eastAsia"/>
                <w:kern w:val="0"/>
                <w:sz w:val="24"/>
              </w:rPr>
              <w:t>□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视频推介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          </w:t>
            </w:r>
            <w:r>
              <w:rPr>
                <w:rFonts w:ascii="仿宋_GB2312" w:eastAsia="仿宋_GB2312" w:hAnsi="Arial Unicode MS" w:cs="Arial Unicode MS" w:hint="eastAsia"/>
                <w:kern w:val="0"/>
                <w:sz w:val="24"/>
              </w:rPr>
              <w:t>□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现场互动交流</w:t>
            </w:r>
          </w:p>
        </w:tc>
      </w:tr>
      <w:tr w:rsidR="00A86DE7">
        <w:trPr>
          <w:trHeight w:val="2681"/>
        </w:trPr>
        <w:tc>
          <w:tcPr>
            <w:tcW w:w="1547" w:type="dxa"/>
            <w:tcBorders>
              <w:bottom w:val="single" w:sz="4" w:space="0" w:color="auto"/>
            </w:tcBorders>
            <w:vAlign w:val="center"/>
          </w:tcPr>
          <w:p w:rsidR="00A86DE7" w:rsidRDefault="006562F6">
            <w:pPr>
              <w:spacing w:line="480" w:lineRule="exact"/>
              <w:ind w:right="72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作品概述</w:t>
            </w:r>
          </w:p>
        </w:tc>
        <w:tc>
          <w:tcPr>
            <w:tcW w:w="7078" w:type="dxa"/>
            <w:gridSpan w:val="3"/>
            <w:tcBorders>
              <w:bottom w:val="single" w:sz="4" w:space="0" w:color="auto"/>
            </w:tcBorders>
          </w:tcPr>
          <w:p w:rsidR="00A86DE7" w:rsidRDefault="00A86DE7">
            <w:pPr>
              <w:spacing w:line="480" w:lineRule="exact"/>
              <w:ind w:right="70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A86DE7">
        <w:trPr>
          <w:trHeight w:val="2432"/>
        </w:trPr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6DE7" w:rsidRDefault="006562F6">
            <w:pPr>
              <w:spacing w:line="480" w:lineRule="exact"/>
              <w:ind w:right="72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创意说明</w:t>
            </w:r>
          </w:p>
        </w:tc>
        <w:tc>
          <w:tcPr>
            <w:tcW w:w="707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86DE7" w:rsidRDefault="00A86DE7">
            <w:pPr>
              <w:spacing w:line="480" w:lineRule="exact"/>
              <w:ind w:right="70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A86DE7">
        <w:trPr>
          <w:trHeight w:val="2225"/>
        </w:trPr>
        <w:tc>
          <w:tcPr>
            <w:tcW w:w="1547" w:type="dxa"/>
            <w:tcBorders>
              <w:top w:val="single" w:sz="4" w:space="0" w:color="auto"/>
            </w:tcBorders>
            <w:vAlign w:val="center"/>
          </w:tcPr>
          <w:p w:rsidR="00A86DE7" w:rsidRDefault="006562F6">
            <w:pPr>
              <w:spacing w:line="480" w:lineRule="exact"/>
              <w:ind w:right="72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艺术性或实用性说明</w:t>
            </w:r>
          </w:p>
        </w:tc>
        <w:tc>
          <w:tcPr>
            <w:tcW w:w="7078" w:type="dxa"/>
            <w:gridSpan w:val="3"/>
            <w:tcBorders>
              <w:top w:val="single" w:sz="4" w:space="0" w:color="auto"/>
            </w:tcBorders>
          </w:tcPr>
          <w:p w:rsidR="00A86DE7" w:rsidRDefault="00A86DE7">
            <w:pPr>
              <w:spacing w:line="480" w:lineRule="exact"/>
              <w:ind w:right="70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</w:tbl>
    <w:p w:rsidR="00A86DE7" w:rsidRDefault="006562F6">
      <w:pPr>
        <w:widowControl/>
        <w:jc w:val="left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注：请各院学术部负责人</w:t>
      </w:r>
      <w:r>
        <w:rPr>
          <w:rFonts w:ascii="仿宋_GB2312" w:eastAsia="仿宋_GB2312" w:hAnsi="宋体" w:hint="eastAsia"/>
          <w:color w:val="000000"/>
          <w:kern w:val="0"/>
          <w:sz w:val="24"/>
        </w:rPr>
        <w:t>于</w:t>
      </w:r>
      <w:r>
        <w:rPr>
          <w:rFonts w:ascii="仿宋_GB2312" w:eastAsia="仿宋_GB2312" w:hAnsi="宋体" w:hint="eastAsia"/>
          <w:color w:val="000000"/>
          <w:kern w:val="0"/>
          <w:sz w:val="24"/>
        </w:rPr>
        <w:t>20</w:t>
      </w:r>
      <w:r>
        <w:rPr>
          <w:rFonts w:ascii="仿宋_GB2312" w:eastAsia="仿宋_GB2312" w:hAnsi="宋体"/>
          <w:color w:val="000000"/>
          <w:kern w:val="0"/>
          <w:sz w:val="24"/>
        </w:rPr>
        <w:t>17</w:t>
      </w:r>
      <w:r>
        <w:rPr>
          <w:rFonts w:ascii="仿宋_GB2312" w:eastAsia="仿宋_GB2312" w:hAnsi="宋体" w:hint="eastAsia"/>
          <w:color w:val="000000"/>
          <w:kern w:val="0"/>
          <w:sz w:val="24"/>
        </w:rPr>
        <w:t>年</w:t>
      </w:r>
      <w:r>
        <w:rPr>
          <w:rFonts w:ascii="仿宋_GB2312" w:eastAsia="仿宋_GB2312" w:hAnsi="宋体" w:hint="eastAsia"/>
          <w:color w:val="000000"/>
          <w:kern w:val="0"/>
          <w:sz w:val="24"/>
        </w:rPr>
        <w:t>11</w:t>
      </w:r>
      <w:r>
        <w:rPr>
          <w:rFonts w:ascii="仿宋_GB2312" w:eastAsia="仿宋_GB2312" w:hAnsi="宋体" w:hint="eastAsia"/>
          <w:color w:val="000000"/>
          <w:kern w:val="0"/>
          <w:sz w:val="24"/>
        </w:rPr>
        <w:t>月</w:t>
      </w:r>
      <w:r>
        <w:rPr>
          <w:rFonts w:ascii="仿宋_GB2312" w:eastAsia="仿宋_GB2312" w:hAnsi="宋体" w:hint="eastAsia"/>
          <w:color w:val="000000"/>
          <w:kern w:val="0"/>
          <w:sz w:val="24"/>
        </w:rPr>
        <w:t>22</w:t>
      </w:r>
      <w:r>
        <w:rPr>
          <w:rFonts w:ascii="仿宋_GB2312" w:eastAsia="仿宋_GB2312" w:hAnsi="宋体" w:hint="eastAsia"/>
          <w:color w:val="000000"/>
          <w:kern w:val="0"/>
          <w:sz w:val="24"/>
        </w:rPr>
        <w:t>日至</w:t>
      </w:r>
      <w:r>
        <w:rPr>
          <w:rFonts w:ascii="仿宋_GB2312" w:eastAsia="仿宋_GB2312" w:hAnsi="宋体" w:hint="eastAsia"/>
          <w:color w:val="000000"/>
          <w:kern w:val="0"/>
          <w:sz w:val="24"/>
        </w:rPr>
        <w:t>11</w:t>
      </w:r>
      <w:r>
        <w:rPr>
          <w:rFonts w:ascii="仿宋_GB2312" w:eastAsia="仿宋_GB2312" w:hAnsi="宋体" w:hint="eastAsia"/>
          <w:color w:val="000000"/>
          <w:kern w:val="0"/>
          <w:sz w:val="24"/>
        </w:rPr>
        <w:t>月</w:t>
      </w:r>
      <w:r>
        <w:rPr>
          <w:rFonts w:ascii="仿宋_GB2312" w:eastAsia="仿宋_GB2312" w:hAnsi="宋体" w:hint="eastAsia"/>
          <w:color w:val="000000"/>
          <w:kern w:val="0"/>
          <w:sz w:val="24"/>
        </w:rPr>
        <w:t>26</w:t>
      </w:r>
      <w:r>
        <w:rPr>
          <w:rFonts w:ascii="仿宋_GB2312" w:eastAsia="仿宋_GB2312" w:hAnsi="宋体" w:hint="eastAsia"/>
          <w:color w:val="000000"/>
          <w:kern w:val="0"/>
          <w:sz w:val="24"/>
        </w:rPr>
        <w:t>日</w:t>
      </w:r>
      <w:r>
        <w:rPr>
          <w:rFonts w:ascii="仿宋_GB2312" w:eastAsia="仿宋_GB2312" w:hAnsi="宋体" w:hint="eastAsia"/>
          <w:color w:val="000000"/>
          <w:kern w:val="0"/>
          <w:sz w:val="24"/>
        </w:rPr>
        <w:t>1</w:t>
      </w:r>
      <w:r>
        <w:rPr>
          <w:rFonts w:ascii="仿宋_GB2312" w:eastAsia="仿宋_GB2312" w:hAnsi="宋体"/>
          <w:color w:val="000000"/>
          <w:kern w:val="0"/>
          <w:sz w:val="24"/>
        </w:rPr>
        <w:t>8</w:t>
      </w:r>
      <w:r>
        <w:rPr>
          <w:rFonts w:ascii="仿宋_GB2312" w:eastAsia="仿宋_GB2312" w:hAnsi="宋体" w:hint="eastAsia"/>
          <w:color w:val="000000"/>
          <w:kern w:val="0"/>
          <w:sz w:val="24"/>
        </w:rPr>
        <w:t>：</w:t>
      </w:r>
      <w:r>
        <w:rPr>
          <w:rFonts w:ascii="仿宋_GB2312" w:eastAsia="仿宋_GB2312" w:hAnsi="宋体"/>
          <w:color w:val="000000"/>
          <w:kern w:val="0"/>
          <w:sz w:val="24"/>
        </w:rPr>
        <w:t>3</w:t>
      </w:r>
      <w:r>
        <w:rPr>
          <w:rFonts w:ascii="仿宋_GB2312" w:eastAsia="仿宋_GB2312" w:hAnsi="宋体" w:hint="eastAsia"/>
          <w:color w:val="000000"/>
          <w:kern w:val="0"/>
          <w:sz w:val="24"/>
        </w:rPr>
        <w:t>0</w:t>
      </w:r>
      <w:r>
        <w:rPr>
          <w:rFonts w:ascii="仿宋_GB2312" w:eastAsia="仿宋_GB2312" w:hAnsi="宋体" w:hint="eastAsia"/>
          <w:color w:val="000000"/>
          <w:kern w:val="0"/>
          <w:sz w:val="24"/>
        </w:rPr>
        <w:t>至</w:t>
      </w:r>
      <w:r>
        <w:rPr>
          <w:rFonts w:ascii="仿宋_GB2312" w:eastAsia="仿宋_GB2312" w:hAnsi="宋体" w:hint="eastAsia"/>
          <w:color w:val="000000"/>
          <w:kern w:val="0"/>
          <w:sz w:val="24"/>
        </w:rPr>
        <w:t>2</w:t>
      </w:r>
      <w:r>
        <w:rPr>
          <w:rFonts w:ascii="仿宋_GB2312" w:eastAsia="仿宋_GB2312" w:hAnsi="宋体"/>
          <w:color w:val="000000"/>
          <w:kern w:val="0"/>
          <w:sz w:val="24"/>
        </w:rPr>
        <w:t>1</w:t>
      </w:r>
      <w:r>
        <w:rPr>
          <w:rFonts w:ascii="仿宋_GB2312" w:eastAsia="仿宋_GB2312" w:hAnsi="宋体" w:hint="eastAsia"/>
          <w:color w:val="000000"/>
          <w:kern w:val="0"/>
          <w:sz w:val="24"/>
        </w:rPr>
        <w:t>：</w:t>
      </w:r>
      <w:r>
        <w:rPr>
          <w:rFonts w:ascii="仿宋_GB2312" w:eastAsia="仿宋_GB2312" w:hAnsi="宋体" w:hint="eastAsia"/>
          <w:color w:val="000000"/>
          <w:kern w:val="0"/>
          <w:sz w:val="24"/>
        </w:rPr>
        <w:t>00</w:t>
      </w:r>
      <w:r>
        <w:rPr>
          <w:rFonts w:ascii="仿宋_GB2312" w:eastAsia="仿宋_GB2312" w:hint="eastAsia"/>
          <w:sz w:val="24"/>
        </w:rPr>
        <w:t>,</w:t>
      </w:r>
      <w:r>
        <w:rPr>
          <w:rFonts w:ascii="仿宋_GB2312" w:eastAsia="仿宋_GB2312" w:hint="eastAsia"/>
          <w:sz w:val="24"/>
        </w:rPr>
        <w:t>将本院所有报名表、作品、学院作品汇总表交至校</w:t>
      </w:r>
      <w:proofErr w:type="gramStart"/>
      <w:r>
        <w:rPr>
          <w:rFonts w:ascii="仿宋_GB2312" w:eastAsia="仿宋_GB2312" w:hint="eastAsia"/>
          <w:sz w:val="24"/>
        </w:rPr>
        <w:t>大学生科创办公室</w:t>
      </w:r>
      <w:proofErr w:type="gramEnd"/>
      <w:r>
        <w:rPr>
          <w:rFonts w:ascii="仿宋_GB2312" w:eastAsia="仿宋_GB2312" w:hint="eastAsia"/>
          <w:sz w:val="24"/>
        </w:rPr>
        <w:t>，</w:t>
      </w:r>
      <w:hyperlink r:id="rId8" w:history="1">
        <w:r>
          <w:rPr>
            <w:rStyle w:val="a7"/>
            <w:rFonts w:ascii="仿宋_GB2312" w:eastAsia="仿宋_GB2312" w:hint="eastAsia"/>
            <w:sz w:val="24"/>
            <w:szCs w:val="24"/>
          </w:rPr>
          <w:t>电子版发至福建师范大学大学生科创中心邮箱</w:t>
        </w:r>
        <w:r>
          <w:rPr>
            <w:rStyle w:val="a7"/>
            <w:rFonts w:ascii="仿宋_GB2312" w:eastAsia="仿宋_GB2312" w:hint="eastAsia"/>
            <w:sz w:val="24"/>
            <w:szCs w:val="24"/>
          </w:rPr>
          <w:t>fs</w:t>
        </w:r>
        <w:r>
          <w:rPr>
            <w:rStyle w:val="a7"/>
            <w:rFonts w:ascii="仿宋_GB2312" w:eastAsia="仿宋_GB2312"/>
            <w:sz w:val="24"/>
            <w:szCs w:val="24"/>
          </w:rPr>
          <w:t>d</w:t>
        </w:r>
        <w:r>
          <w:rPr>
            <w:rStyle w:val="a7"/>
            <w:rFonts w:ascii="仿宋_GB2312" w:eastAsia="仿宋_GB2312" w:hint="eastAsia"/>
            <w:sz w:val="24"/>
            <w:szCs w:val="24"/>
          </w:rPr>
          <w:t>dxskczx@163.com</w:t>
        </w:r>
      </w:hyperlink>
      <w:r>
        <w:rPr>
          <w:rFonts w:ascii="仿宋_GB2312" w:eastAsia="仿宋_GB2312" w:hint="eastAsia"/>
          <w:sz w:val="24"/>
        </w:rPr>
        <w:t>。</w:t>
      </w:r>
    </w:p>
    <w:p w:rsidR="00A86DE7" w:rsidRDefault="00A86DE7">
      <w:pPr>
        <w:widowControl/>
        <w:jc w:val="left"/>
        <w:rPr>
          <w:rFonts w:ascii="仿宋_GB2312" w:eastAsia="仿宋_GB2312"/>
          <w:sz w:val="24"/>
        </w:rPr>
        <w:sectPr w:rsidR="00A86DE7">
          <w:headerReference w:type="even" r:id="rId9"/>
          <w:headerReference w:type="default" r:id="rId10"/>
          <w:footerReference w:type="default" r:id="rId11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A86DE7" w:rsidRDefault="006562F6">
      <w:pPr>
        <w:spacing w:line="48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lastRenderedPageBreak/>
        <w:t>附件</w:t>
      </w:r>
      <w:r>
        <w:rPr>
          <w:rFonts w:ascii="仿宋_GB2312" w:eastAsia="仿宋_GB2312" w:hint="eastAsia"/>
          <w:sz w:val="28"/>
          <w:szCs w:val="28"/>
        </w:rPr>
        <w:t>2</w:t>
      </w:r>
      <w:r>
        <w:rPr>
          <w:rFonts w:ascii="仿宋_GB2312" w:eastAsia="仿宋_GB2312" w:hint="eastAsia"/>
          <w:sz w:val="28"/>
          <w:szCs w:val="28"/>
        </w:rPr>
        <w:t>：</w:t>
      </w:r>
    </w:p>
    <w:p w:rsidR="00A86DE7" w:rsidRDefault="006562F6">
      <w:pPr>
        <w:spacing w:line="480" w:lineRule="exact"/>
        <w:jc w:val="center"/>
        <w:rPr>
          <w:rFonts w:ascii="黑体" w:eastAsia="黑体" w:hAnsi="黑体"/>
          <w:b/>
          <w:bCs/>
          <w:sz w:val="32"/>
          <w:szCs w:val="32"/>
        </w:rPr>
      </w:pPr>
      <w:r>
        <w:rPr>
          <w:rFonts w:ascii="黑体" w:eastAsia="黑体" w:hAnsi="黑体" w:hint="eastAsia"/>
          <w:b/>
          <w:bCs/>
          <w:sz w:val="32"/>
          <w:szCs w:val="32"/>
        </w:rPr>
        <w:t>福建师范大学第七届大学生创意竞赛学院作品汇总表</w:t>
      </w:r>
    </w:p>
    <w:p w:rsidR="00A86DE7" w:rsidRDefault="006562F6">
      <w:pPr>
        <w:spacing w:line="480" w:lineRule="exact"/>
        <w:jc w:val="left"/>
        <w:rPr>
          <w:rFonts w:ascii="黑体" w:eastAsia="黑体" w:hAnsi="黑体"/>
          <w:b/>
          <w:bCs/>
          <w:sz w:val="32"/>
          <w:szCs w:val="32"/>
        </w:rPr>
      </w:pPr>
      <w:r>
        <w:rPr>
          <w:rFonts w:ascii="仿宋_GB2312" w:eastAsia="仿宋_GB2312" w:hint="eastAsia"/>
          <w:b/>
          <w:bCs/>
          <w:sz w:val="30"/>
          <w:szCs w:val="30"/>
        </w:rPr>
        <w:t>学院：</w:t>
      </w:r>
      <w:r>
        <w:rPr>
          <w:rFonts w:ascii="仿宋_GB2312" w:eastAsia="仿宋_GB2312" w:hint="eastAsia"/>
          <w:b/>
          <w:bCs/>
          <w:sz w:val="30"/>
          <w:szCs w:val="30"/>
        </w:rPr>
        <w:t xml:space="preserve">              </w:t>
      </w:r>
      <w:r>
        <w:rPr>
          <w:rFonts w:ascii="仿宋_GB2312" w:eastAsia="仿宋_GB2312" w:hint="eastAsia"/>
          <w:b/>
          <w:bCs/>
          <w:sz w:val="30"/>
          <w:szCs w:val="30"/>
        </w:rPr>
        <w:t>负责人：</w:t>
      </w:r>
      <w:r>
        <w:rPr>
          <w:rFonts w:ascii="仿宋_GB2312" w:eastAsia="仿宋_GB2312" w:hint="eastAsia"/>
          <w:b/>
          <w:bCs/>
          <w:sz w:val="30"/>
          <w:szCs w:val="30"/>
        </w:rPr>
        <w:t xml:space="preserve">            </w:t>
      </w:r>
      <w:r>
        <w:rPr>
          <w:rFonts w:ascii="仿宋_GB2312" w:eastAsia="仿宋_GB2312" w:hint="eastAsia"/>
          <w:b/>
          <w:bCs/>
          <w:sz w:val="30"/>
          <w:szCs w:val="30"/>
        </w:rPr>
        <w:t>联系方式：</w:t>
      </w:r>
    </w:p>
    <w:tbl>
      <w:tblPr>
        <w:tblW w:w="13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3697"/>
        <w:gridCol w:w="1820"/>
        <w:gridCol w:w="1894"/>
        <w:gridCol w:w="1620"/>
        <w:gridCol w:w="1739"/>
        <w:gridCol w:w="1985"/>
      </w:tblGrid>
      <w:tr w:rsidR="00A86DE7">
        <w:trPr>
          <w:trHeight w:val="530"/>
        </w:trPr>
        <w:tc>
          <w:tcPr>
            <w:tcW w:w="790" w:type="dxa"/>
            <w:vAlign w:val="center"/>
          </w:tcPr>
          <w:p w:rsidR="00A86DE7" w:rsidRDefault="006562F6">
            <w:pPr>
              <w:spacing w:line="48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3697" w:type="dxa"/>
            <w:vAlign w:val="center"/>
          </w:tcPr>
          <w:p w:rsidR="00A86DE7" w:rsidRDefault="006562F6">
            <w:pPr>
              <w:spacing w:line="48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作品名称</w:t>
            </w:r>
          </w:p>
        </w:tc>
        <w:tc>
          <w:tcPr>
            <w:tcW w:w="1820" w:type="dxa"/>
            <w:vAlign w:val="center"/>
          </w:tcPr>
          <w:p w:rsidR="00A86DE7" w:rsidRDefault="006562F6">
            <w:pPr>
              <w:spacing w:line="48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作者</w:t>
            </w:r>
          </w:p>
        </w:tc>
        <w:tc>
          <w:tcPr>
            <w:tcW w:w="1894" w:type="dxa"/>
            <w:vAlign w:val="center"/>
          </w:tcPr>
          <w:p w:rsidR="00A86DE7" w:rsidRDefault="006562F6">
            <w:pPr>
              <w:spacing w:line="48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作品类型</w:t>
            </w:r>
          </w:p>
        </w:tc>
        <w:tc>
          <w:tcPr>
            <w:tcW w:w="1620" w:type="dxa"/>
            <w:vAlign w:val="center"/>
          </w:tcPr>
          <w:p w:rsidR="00A86DE7" w:rsidRDefault="006562F6">
            <w:pPr>
              <w:spacing w:line="48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展示方式</w:t>
            </w:r>
          </w:p>
        </w:tc>
        <w:tc>
          <w:tcPr>
            <w:tcW w:w="1739" w:type="dxa"/>
            <w:vAlign w:val="center"/>
          </w:tcPr>
          <w:p w:rsidR="00A86DE7" w:rsidRDefault="006562F6">
            <w:pPr>
              <w:spacing w:line="48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联系方式</w:t>
            </w:r>
          </w:p>
        </w:tc>
        <w:tc>
          <w:tcPr>
            <w:tcW w:w="1985" w:type="dxa"/>
            <w:vAlign w:val="center"/>
          </w:tcPr>
          <w:p w:rsidR="00A86DE7" w:rsidRDefault="006562F6">
            <w:pPr>
              <w:spacing w:line="48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备注</w:t>
            </w:r>
          </w:p>
        </w:tc>
      </w:tr>
      <w:tr w:rsidR="00A86DE7">
        <w:trPr>
          <w:trHeight w:val="504"/>
        </w:trPr>
        <w:tc>
          <w:tcPr>
            <w:tcW w:w="790" w:type="dxa"/>
            <w:vAlign w:val="center"/>
          </w:tcPr>
          <w:p w:rsidR="00A86DE7" w:rsidRDefault="00A86DE7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3697" w:type="dxa"/>
            <w:vAlign w:val="center"/>
          </w:tcPr>
          <w:p w:rsidR="00A86DE7" w:rsidRDefault="00A86DE7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820" w:type="dxa"/>
            <w:vAlign w:val="center"/>
          </w:tcPr>
          <w:p w:rsidR="00A86DE7" w:rsidRDefault="00A86DE7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894" w:type="dxa"/>
            <w:vAlign w:val="center"/>
          </w:tcPr>
          <w:p w:rsidR="00A86DE7" w:rsidRDefault="00A86DE7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620" w:type="dxa"/>
            <w:vAlign w:val="center"/>
          </w:tcPr>
          <w:p w:rsidR="00A86DE7" w:rsidRDefault="00A86DE7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739" w:type="dxa"/>
            <w:vAlign w:val="center"/>
          </w:tcPr>
          <w:p w:rsidR="00A86DE7" w:rsidRDefault="00A86DE7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985" w:type="dxa"/>
            <w:vAlign w:val="center"/>
          </w:tcPr>
          <w:p w:rsidR="00A86DE7" w:rsidRDefault="00A86DE7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</w:tr>
      <w:tr w:rsidR="00A86DE7">
        <w:trPr>
          <w:trHeight w:val="530"/>
        </w:trPr>
        <w:tc>
          <w:tcPr>
            <w:tcW w:w="790" w:type="dxa"/>
            <w:vAlign w:val="center"/>
          </w:tcPr>
          <w:p w:rsidR="00A86DE7" w:rsidRDefault="00A86DE7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3697" w:type="dxa"/>
            <w:vAlign w:val="center"/>
          </w:tcPr>
          <w:p w:rsidR="00A86DE7" w:rsidRDefault="00A86DE7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820" w:type="dxa"/>
            <w:vAlign w:val="center"/>
          </w:tcPr>
          <w:p w:rsidR="00A86DE7" w:rsidRDefault="00A86DE7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894" w:type="dxa"/>
            <w:vAlign w:val="center"/>
          </w:tcPr>
          <w:p w:rsidR="00A86DE7" w:rsidRDefault="00A86DE7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620" w:type="dxa"/>
            <w:vAlign w:val="center"/>
          </w:tcPr>
          <w:p w:rsidR="00A86DE7" w:rsidRDefault="00A86DE7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739" w:type="dxa"/>
            <w:vAlign w:val="center"/>
          </w:tcPr>
          <w:p w:rsidR="00A86DE7" w:rsidRDefault="00A86DE7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985" w:type="dxa"/>
            <w:vAlign w:val="center"/>
          </w:tcPr>
          <w:p w:rsidR="00A86DE7" w:rsidRDefault="00A86DE7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</w:tr>
      <w:tr w:rsidR="00A86DE7">
        <w:trPr>
          <w:trHeight w:val="504"/>
        </w:trPr>
        <w:tc>
          <w:tcPr>
            <w:tcW w:w="790" w:type="dxa"/>
            <w:vAlign w:val="center"/>
          </w:tcPr>
          <w:p w:rsidR="00A86DE7" w:rsidRDefault="00A86DE7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3697" w:type="dxa"/>
            <w:vAlign w:val="center"/>
          </w:tcPr>
          <w:p w:rsidR="00A86DE7" w:rsidRDefault="00A86DE7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820" w:type="dxa"/>
            <w:vAlign w:val="center"/>
          </w:tcPr>
          <w:p w:rsidR="00A86DE7" w:rsidRDefault="00A86DE7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894" w:type="dxa"/>
            <w:vAlign w:val="center"/>
          </w:tcPr>
          <w:p w:rsidR="00A86DE7" w:rsidRDefault="00A86DE7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620" w:type="dxa"/>
            <w:vAlign w:val="center"/>
          </w:tcPr>
          <w:p w:rsidR="00A86DE7" w:rsidRDefault="00A86DE7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739" w:type="dxa"/>
            <w:vAlign w:val="center"/>
          </w:tcPr>
          <w:p w:rsidR="00A86DE7" w:rsidRDefault="00A86DE7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985" w:type="dxa"/>
            <w:vAlign w:val="center"/>
          </w:tcPr>
          <w:p w:rsidR="00A86DE7" w:rsidRDefault="00A86DE7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</w:tr>
      <w:tr w:rsidR="00A86DE7">
        <w:trPr>
          <w:trHeight w:val="530"/>
        </w:trPr>
        <w:tc>
          <w:tcPr>
            <w:tcW w:w="790" w:type="dxa"/>
            <w:vAlign w:val="center"/>
          </w:tcPr>
          <w:p w:rsidR="00A86DE7" w:rsidRDefault="00A86DE7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3697" w:type="dxa"/>
            <w:vAlign w:val="center"/>
          </w:tcPr>
          <w:p w:rsidR="00A86DE7" w:rsidRDefault="00A86DE7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820" w:type="dxa"/>
            <w:vAlign w:val="center"/>
          </w:tcPr>
          <w:p w:rsidR="00A86DE7" w:rsidRDefault="00A86DE7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894" w:type="dxa"/>
            <w:vAlign w:val="center"/>
          </w:tcPr>
          <w:p w:rsidR="00A86DE7" w:rsidRDefault="00A86DE7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620" w:type="dxa"/>
            <w:vAlign w:val="center"/>
          </w:tcPr>
          <w:p w:rsidR="00A86DE7" w:rsidRDefault="00A86DE7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739" w:type="dxa"/>
            <w:vAlign w:val="center"/>
          </w:tcPr>
          <w:p w:rsidR="00A86DE7" w:rsidRDefault="00A86DE7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985" w:type="dxa"/>
            <w:vAlign w:val="center"/>
          </w:tcPr>
          <w:p w:rsidR="00A86DE7" w:rsidRDefault="00A86DE7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</w:tr>
      <w:tr w:rsidR="00A86DE7">
        <w:trPr>
          <w:trHeight w:val="530"/>
        </w:trPr>
        <w:tc>
          <w:tcPr>
            <w:tcW w:w="790" w:type="dxa"/>
            <w:vAlign w:val="center"/>
          </w:tcPr>
          <w:p w:rsidR="00A86DE7" w:rsidRDefault="00A86DE7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3697" w:type="dxa"/>
            <w:vAlign w:val="center"/>
          </w:tcPr>
          <w:p w:rsidR="00A86DE7" w:rsidRDefault="00A86DE7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820" w:type="dxa"/>
            <w:vAlign w:val="center"/>
          </w:tcPr>
          <w:p w:rsidR="00A86DE7" w:rsidRDefault="00A86DE7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894" w:type="dxa"/>
            <w:vAlign w:val="center"/>
          </w:tcPr>
          <w:p w:rsidR="00A86DE7" w:rsidRDefault="00A86DE7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620" w:type="dxa"/>
            <w:vAlign w:val="center"/>
          </w:tcPr>
          <w:p w:rsidR="00A86DE7" w:rsidRDefault="00A86DE7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739" w:type="dxa"/>
            <w:vAlign w:val="center"/>
          </w:tcPr>
          <w:p w:rsidR="00A86DE7" w:rsidRDefault="00A86DE7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985" w:type="dxa"/>
            <w:vAlign w:val="center"/>
          </w:tcPr>
          <w:p w:rsidR="00A86DE7" w:rsidRDefault="00A86DE7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</w:tr>
      <w:tr w:rsidR="00A86DE7">
        <w:trPr>
          <w:trHeight w:val="530"/>
        </w:trPr>
        <w:tc>
          <w:tcPr>
            <w:tcW w:w="790" w:type="dxa"/>
            <w:vAlign w:val="center"/>
          </w:tcPr>
          <w:p w:rsidR="00A86DE7" w:rsidRDefault="00A86DE7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3697" w:type="dxa"/>
            <w:vAlign w:val="center"/>
          </w:tcPr>
          <w:p w:rsidR="00A86DE7" w:rsidRDefault="00A86DE7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820" w:type="dxa"/>
            <w:vAlign w:val="center"/>
          </w:tcPr>
          <w:p w:rsidR="00A86DE7" w:rsidRDefault="00A86DE7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894" w:type="dxa"/>
            <w:vAlign w:val="center"/>
          </w:tcPr>
          <w:p w:rsidR="00A86DE7" w:rsidRDefault="00A86DE7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620" w:type="dxa"/>
            <w:vAlign w:val="center"/>
          </w:tcPr>
          <w:p w:rsidR="00A86DE7" w:rsidRDefault="00A86DE7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739" w:type="dxa"/>
            <w:vAlign w:val="center"/>
          </w:tcPr>
          <w:p w:rsidR="00A86DE7" w:rsidRDefault="00A86DE7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985" w:type="dxa"/>
            <w:vAlign w:val="center"/>
          </w:tcPr>
          <w:p w:rsidR="00A86DE7" w:rsidRDefault="00A86DE7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</w:tr>
      <w:tr w:rsidR="00A86DE7">
        <w:trPr>
          <w:trHeight w:val="530"/>
        </w:trPr>
        <w:tc>
          <w:tcPr>
            <w:tcW w:w="790" w:type="dxa"/>
            <w:vAlign w:val="center"/>
          </w:tcPr>
          <w:p w:rsidR="00A86DE7" w:rsidRDefault="00A86DE7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3697" w:type="dxa"/>
            <w:vAlign w:val="center"/>
          </w:tcPr>
          <w:p w:rsidR="00A86DE7" w:rsidRDefault="00A86DE7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820" w:type="dxa"/>
            <w:vAlign w:val="center"/>
          </w:tcPr>
          <w:p w:rsidR="00A86DE7" w:rsidRDefault="00A86DE7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894" w:type="dxa"/>
            <w:vAlign w:val="center"/>
          </w:tcPr>
          <w:p w:rsidR="00A86DE7" w:rsidRDefault="00A86DE7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620" w:type="dxa"/>
            <w:vAlign w:val="center"/>
          </w:tcPr>
          <w:p w:rsidR="00A86DE7" w:rsidRDefault="00A86DE7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739" w:type="dxa"/>
            <w:vAlign w:val="center"/>
          </w:tcPr>
          <w:p w:rsidR="00A86DE7" w:rsidRDefault="00A86DE7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985" w:type="dxa"/>
            <w:vAlign w:val="center"/>
          </w:tcPr>
          <w:p w:rsidR="00A86DE7" w:rsidRDefault="00A86DE7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</w:tr>
      <w:tr w:rsidR="00A86DE7">
        <w:trPr>
          <w:trHeight w:val="530"/>
        </w:trPr>
        <w:tc>
          <w:tcPr>
            <w:tcW w:w="790" w:type="dxa"/>
            <w:vAlign w:val="center"/>
          </w:tcPr>
          <w:p w:rsidR="00A86DE7" w:rsidRDefault="00A86DE7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3697" w:type="dxa"/>
            <w:vAlign w:val="center"/>
          </w:tcPr>
          <w:p w:rsidR="00A86DE7" w:rsidRDefault="00A86DE7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820" w:type="dxa"/>
            <w:vAlign w:val="center"/>
          </w:tcPr>
          <w:p w:rsidR="00A86DE7" w:rsidRDefault="00A86DE7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894" w:type="dxa"/>
            <w:vAlign w:val="center"/>
          </w:tcPr>
          <w:p w:rsidR="00A86DE7" w:rsidRDefault="00A86DE7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620" w:type="dxa"/>
            <w:vAlign w:val="center"/>
          </w:tcPr>
          <w:p w:rsidR="00A86DE7" w:rsidRDefault="00A86DE7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739" w:type="dxa"/>
            <w:vAlign w:val="center"/>
          </w:tcPr>
          <w:p w:rsidR="00A86DE7" w:rsidRDefault="00A86DE7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985" w:type="dxa"/>
            <w:vAlign w:val="center"/>
          </w:tcPr>
          <w:p w:rsidR="00A86DE7" w:rsidRDefault="00A86DE7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</w:tr>
      <w:tr w:rsidR="00A86DE7">
        <w:trPr>
          <w:trHeight w:val="530"/>
        </w:trPr>
        <w:tc>
          <w:tcPr>
            <w:tcW w:w="790" w:type="dxa"/>
            <w:vAlign w:val="center"/>
          </w:tcPr>
          <w:p w:rsidR="00A86DE7" w:rsidRDefault="00A86DE7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3697" w:type="dxa"/>
            <w:vAlign w:val="center"/>
          </w:tcPr>
          <w:p w:rsidR="00A86DE7" w:rsidRDefault="00A86DE7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820" w:type="dxa"/>
            <w:vAlign w:val="center"/>
          </w:tcPr>
          <w:p w:rsidR="00A86DE7" w:rsidRDefault="00A86DE7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894" w:type="dxa"/>
            <w:vAlign w:val="center"/>
          </w:tcPr>
          <w:p w:rsidR="00A86DE7" w:rsidRDefault="00A86DE7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620" w:type="dxa"/>
            <w:vAlign w:val="center"/>
          </w:tcPr>
          <w:p w:rsidR="00A86DE7" w:rsidRDefault="00A86DE7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739" w:type="dxa"/>
            <w:vAlign w:val="center"/>
          </w:tcPr>
          <w:p w:rsidR="00A86DE7" w:rsidRDefault="00A86DE7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985" w:type="dxa"/>
            <w:vAlign w:val="center"/>
          </w:tcPr>
          <w:p w:rsidR="00A86DE7" w:rsidRDefault="00A86DE7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</w:tr>
    </w:tbl>
    <w:p w:rsidR="00A86DE7" w:rsidRDefault="006562F6">
      <w:pPr>
        <w:spacing w:line="440" w:lineRule="exact"/>
        <w:ind w:leftChars="-342" w:left="-718" w:firstLineChars="350" w:firstLine="84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注：（</w:t>
      </w:r>
      <w:r>
        <w:rPr>
          <w:rFonts w:ascii="仿宋_GB2312" w:eastAsia="仿宋_GB2312" w:hint="eastAsia"/>
          <w:sz w:val="24"/>
        </w:rPr>
        <w:t>1</w:t>
      </w:r>
      <w:r>
        <w:rPr>
          <w:rFonts w:ascii="仿宋_GB2312" w:eastAsia="仿宋_GB2312" w:hint="eastAsia"/>
          <w:sz w:val="24"/>
        </w:rPr>
        <w:t>）各学院的负责人在填写此份汇总时按作品类型归类填写，电子版发至福建师范大学大学生</w:t>
      </w:r>
      <w:proofErr w:type="gramStart"/>
      <w:r>
        <w:rPr>
          <w:rFonts w:ascii="仿宋_GB2312" w:eastAsia="仿宋_GB2312" w:hint="eastAsia"/>
          <w:sz w:val="24"/>
        </w:rPr>
        <w:t>科创中心</w:t>
      </w:r>
      <w:proofErr w:type="gramEnd"/>
      <w:r>
        <w:rPr>
          <w:rFonts w:ascii="仿宋_GB2312" w:eastAsia="仿宋_GB2312" w:hint="eastAsia"/>
          <w:sz w:val="24"/>
        </w:rPr>
        <w:t>邮箱</w:t>
      </w:r>
      <w:r>
        <w:rPr>
          <w:rFonts w:ascii="仿宋_GB2312" w:eastAsia="仿宋_GB2312" w:hint="eastAsia"/>
          <w:sz w:val="24"/>
        </w:rPr>
        <w:t>fsddxskczx@163.com</w:t>
      </w:r>
      <w:r>
        <w:rPr>
          <w:rFonts w:ascii="仿宋_GB2312" w:eastAsia="仿宋_GB2312" w:hint="eastAsia"/>
          <w:sz w:val="24"/>
        </w:rPr>
        <w:t>。</w:t>
      </w:r>
    </w:p>
    <w:p w:rsidR="00A86DE7" w:rsidRDefault="006562F6">
      <w:pPr>
        <w:widowControl/>
        <w:jc w:val="left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（</w:t>
      </w:r>
      <w:r>
        <w:rPr>
          <w:rFonts w:ascii="仿宋_GB2312" w:eastAsia="仿宋_GB2312" w:hint="eastAsia"/>
          <w:sz w:val="24"/>
        </w:rPr>
        <w:t>2</w:t>
      </w:r>
      <w:r>
        <w:rPr>
          <w:rFonts w:ascii="仿宋_GB2312" w:eastAsia="仿宋_GB2312" w:hint="eastAsia"/>
          <w:sz w:val="24"/>
        </w:rPr>
        <w:t>）各院学术部负责人</w:t>
      </w:r>
      <w:r>
        <w:rPr>
          <w:rFonts w:ascii="仿宋_GB2312" w:eastAsia="仿宋_GB2312" w:hAnsi="宋体" w:hint="eastAsia"/>
          <w:color w:val="000000"/>
          <w:kern w:val="0"/>
          <w:sz w:val="24"/>
        </w:rPr>
        <w:t>于</w:t>
      </w:r>
      <w:r>
        <w:rPr>
          <w:rFonts w:ascii="仿宋_GB2312" w:eastAsia="仿宋_GB2312" w:hAnsi="宋体" w:hint="eastAsia"/>
          <w:color w:val="000000"/>
          <w:kern w:val="0"/>
          <w:sz w:val="24"/>
        </w:rPr>
        <w:t>201</w:t>
      </w:r>
      <w:r>
        <w:rPr>
          <w:rFonts w:ascii="仿宋_GB2312" w:eastAsia="仿宋_GB2312" w:hAnsi="宋体"/>
          <w:color w:val="000000"/>
          <w:kern w:val="0"/>
          <w:sz w:val="24"/>
        </w:rPr>
        <w:t>7</w:t>
      </w:r>
      <w:r>
        <w:rPr>
          <w:rFonts w:ascii="仿宋_GB2312" w:eastAsia="仿宋_GB2312" w:hAnsi="宋体" w:hint="eastAsia"/>
          <w:color w:val="000000"/>
          <w:kern w:val="0"/>
          <w:sz w:val="24"/>
        </w:rPr>
        <w:t>年</w:t>
      </w:r>
      <w:r>
        <w:rPr>
          <w:rFonts w:ascii="仿宋_GB2312" w:eastAsia="仿宋_GB2312" w:hAnsi="宋体" w:hint="eastAsia"/>
          <w:color w:val="000000"/>
          <w:kern w:val="0"/>
          <w:sz w:val="24"/>
        </w:rPr>
        <w:t>11</w:t>
      </w:r>
      <w:r>
        <w:rPr>
          <w:rFonts w:ascii="仿宋_GB2312" w:eastAsia="仿宋_GB2312" w:hAnsi="宋体" w:hint="eastAsia"/>
          <w:color w:val="000000"/>
          <w:kern w:val="0"/>
          <w:sz w:val="24"/>
        </w:rPr>
        <w:t>月</w:t>
      </w:r>
      <w:r>
        <w:rPr>
          <w:rFonts w:ascii="仿宋_GB2312" w:eastAsia="仿宋_GB2312" w:hAnsi="宋体" w:hint="eastAsia"/>
          <w:color w:val="000000"/>
          <w:kern w:val="0"/>
          <w:sz w:val="24"/>
        </w:rPr>
        <w:t>22</w:t>
      </w:r>
      <w:r>
        <w:rPr>
          <w:rFonts w:ascii="仿宋_GB2312" w:eastAsia="仿宋_GB2312" w:hAnsi="宋体" w:hint="eastAsia"/>
          <w:color w:val="000000"/>
          <w:kern w:val="0"/>
          <w:sz w:val="24"/>
        </w:rPr>
        <w:t>日至</w:t>
      </w:r>
      <w:r>
        <w:rPr>
          <w:rFonts w:ascii="仿宋_GB2312" w:eastAsia="仿宋_GB2312" w:hAnsi="宋体" w:hint="eastAsia"/>
          <w:color w:val="000000"/>
          <w:kern w:val="0"/>
          <w:sz w:val="24"/>
        </w:rPr>
        <w:t>11</w:t>
      </w:r>
      <w:r>
        <w:rPr>
          <w:rFonts w:ascii="仿宋_GB2312" w:eastAsia="仿宋_GB2312" w:hAnsi="宋体" w:hint="eastAsia"/>
          <w:color w:val="000000"/>
          <w:kern w:val="0"/>
          <w:sz w:val="24"/>
        </w:rPr>
        <w:t>月</w:t>
      </w:r>
      <w:r>
        <w:rPr>
          <w:rFonts w:ascii="仿宋_GB2312" w:eastAsia="仿宋_GB2312" w:hAnsi="宋体" w:hint="eastAsia"/>
          <w:color w:val="000000"/>
          <w:kern w:val="0"/>
          <w:sz w:val="24"/>
        </w:rPr>
        <w:t>26</w:t>
      </w:r>
      <w:r>
        <w:rPr>
          <w:rFonts w:ascii="仿宋_GB2312" w:eastAsia="仿宋_GB2312" w:hAnsi="宋体" w:hint="eastAsia"/>
          <w:color w:val="000000"/>
          <w:kern w:val="0"/>
          <w:sz w:val="24"/>
        </w:rPr>
        <w:t>日</w:t>
      </w:r>
      <w:r>
        <w:rPr>
          <w:rFonts w:ascii="仿宋_GB2312" w:eastAsia="仿宋_GB2312" w:hAnsi="宋体" w:hint="eastAsia"/>
          <w:color w:val="000000"/>
          <w:kern w:val="0"/>
          <w:sz w:val="24"/>
        </w:rPr>
        <w:t>1</w:t>
      </w:r>
      <w:r>
        <w:rPr>
          <w:rFonts w:ascii="仿宋_GB2312" w:eastAsia="仿宋_GB2312" w:hAnsi="宋体"/>
          <w:color w:val="000000"/>
          <w:kern w:val="0"/>
          <w:sz w:val="24"/>
        </w:rPr>
        <w:t>8</w:t>
      </w:r>
      <w:r>
        <w:rPr>
          <w:rFonts w:ascii="仿宋_GB2312" w:eastAsia="仿宋_GB2312" w:hAnsi="宋体" w:hint="eastAsia"/>
          <w:color w:val="000000"/>
          <w:kern w:val="0"/>
          <w:sz w:val="24"/>
        </w:rPr>
        <w:t>：</w:t>
      </w:r>
      <w:r>
        <w:rPr>
          <w:rFonts w:ascii="仿宋_GB2312" w:eastAsia="仿宋_GB2312" w:hAnsi="宋体"/>
          <w:color w:val="000000"/>
          <w:kern w:val="0"/>
          <w:sz w:val="24"/>
        </w:rPr>
        <w:t>3</w:t>
      </w:r>
      <w:r>
        <w:rPr>
          <w:rFonts w:ascii="仿宋_GB2312" w:eastAsia="仿宋_GB2312" w:hAnsi="宋体" w:hint="eastAsia"/>
          <w:color w:val="000000"/>
          <w:kern w:val="0"/>
          <w:sz w:val="24"/>
        </w:rPr>
        <w:t>0</w:t>
      </w:r>
      <w:r>
        <w:rPr>
          <w:rFonts w:ascii="仿宋_GB2312" w:eastAsia="仿宋_GB2312" w:hAnsi="宋体" w:hint="eastAsia"/>
          <w:color w:val="000000"/>
          <w:kern w:val="0"/>
          <w:sz w:val="24"/>
        </w:rPr>
        <w:t>至</w:t>
      </w:r>
      <w:r>
        <w:rPr>
          <w:rFonts w:ascii="仿宋_GB2312" w:eastAsia="仿宋_GB2312" w:hAnsi="宋体" w:hint="eastAsia"/>
          <w:color w:val="000000"/>
          <w:kern w:val="0"/>
          <w:sz w:val="24"/>
        </w:rPr>
        <w:t>2</w:t>
      </w:r>
      <w:r>
        <w:rPr>
          <w:rFonts w:ascii="仿宋_GB2312" w:eastAsia="仿宋_GB2312" w:hAnsi="宋体"/>
          <w:color w:val="000000"/>
          <w:kern w:val="0"/>
          <w:sz w:val="24"/>
        </w:rPr>
        <w:t>1</w:t>
      </w:r>
      <w:r>
        <w:rPr>
          <w:rFonts w:ascii="仿宋_GB2312" w:eastAsia="仿宋_GB2312" w:hAnsi="宋体" w:hint="eastAsia"/>
          <w:color w:val="000000"/>
          <w:kern w:val="0"/>
          <w:sz w:val="24"/>
        </w:rPr>
        <w:t>：</w:t>
      </w:r>
      <w:r>
        <w:rPr>
          <w:rFonts w:ascii="仿宋_GB2312" w:eastAsia="仿宋_GB2312" w:hAnsi="宋体" w:hint="eastAsia"/>
          <w:color w:val="000000"/>
          <w:kern w:val="0"/>
          <w:sz w:val="24"/>
        </w:rPr>
        <w:t>00</w:t>
      </w:r>
      <w:r>
        <w:rPr>
          <w:rFonts w:ascii="仿宋_GB2312" w:eastAsia="仿宋_GB2312" w:hint="eastAsia"/>
          <w:sz w:val="24"/>
        </w:rPr>
        <w:t>,</w:t>
      </w:r>
      <w:r>
        <w:rPr>
          <w:rFonts w:ascii="仿宋_GB2312" w:eastAsia="仿宋_GB2312" w:hint="eastAsia"/>
          <w:sz w:val="24"/>
        </w:rPr>
        <w:t>将本院所有报名表、作品、展板海报（选择展板设计需上交）连同学院汇总表交至校</w:t>
      </w:r>
      <w:proofErr w:type="gramStart"/>
      <w:r>
        <w:rPr>
          <w:rFonts w:ascii="仿宋_GB2312" w:eastAsia="仿宋_GB2312" w:hint="eastAsia"/>
          <w:sz w:val="24"/>
        </w:rPr>
        <w:t>大学生科创办公室</w:t>
      </w:r>
      <w:proofErr w:type="gramEnd"/>
      <w:r>
        <w:rPr>
          <w:rFonts w:ascii="仿宋_GB2312" w:eastAsia="仿宋_GB2312" w:hint="eastAsia"/>
          <w:sz w:val="24"/>
        </w:rPr>
        <w:t>。</w:t>
      </w:r>
    </w:p>
    <w:p w:rsidR="00A86DE7" w:rsidRDefault="00A86DE7">
      <w:pPr>
        <w:widowControl/>
        <w:jc w:val="left"/>
        <w:rPr>
          <w:rFonts w:ascii="仿宋_GB2312" w:eastAsia="仿宋_GB2312"/>
          <w:sz w:val="24"/>
        </w:rPr>
        <w:sectPr w:rsidR="00A86DE7"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p w:rsidR="00A86DE7" w:rsidRDefault="006562F6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lastRenderedPageBreak/>
        <w:t>附件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3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：</w:t>
      </w:r>
    </w:p>
    <w:p w:rsidR="00A86DE7" w:rsidRDefault="006562F6">
      <w:pPr>
        <w:widowControl/>
        <w:jc w:val="center"/>
        <w:rPr>
          <w:rFonts w:ascii="黑体" w:eastAsia="黑体" w:hAnsi="黑体" w:cs="宋体"/>
          <w:b/>
          <w:color w:val="000000"/>
          <w:kern w:val="0"/>
          <w:sz w:val="32"/>
          <w:szCs w:val="32"/>
        </w:rPr>
      </w:pPr>
      <w:r>
        <w:rPr>
          <w:rFonts w:ascii="仿宋_GB2312" w:eastAsia="仿宋_GB2312" w:hAnsi="黑体" w:cs="宋体"/>
          <w:noProof/>
          <w:color w:val="000000"/>
          <w:kern w:val="0"/>
          <w:sz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3844925</wp:posOffset>
            </wp:positionH>
            <wp:positionV relativeFrom="paragraph">
              <wp:posOffset>3799840</wp:posOffset>
            </wp:positionV>
            <wp:extent cx="2005330" cy="3009265"/>
            <wp:effectExtent l="0" t="0" r="0" b="635"/>
            <wp:wrapSquare wrapText="bothSides"/>
            <wp:docPr id="12" name="图片 12" descr="C:\Users\ADMINI~1\AppData\Local\Temp\360zip$Temp\360$5\数字服务创意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C:\Users\ADMINI~1\AppData\Local\Temp\360zip$Temp\360$5\数字服务创意类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05330" cy="300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仿宋_GB2312" w:eastAsia="仿宋_GB2312" w:hAnsi="黑体" w:cs="宋体"/>
          <w:noProof/>
          <w:color w:val="000000"/>
          <w:kern w:val="0"/>
          <w:sz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3844290</wp:posOffset>
            </wp:positionH>
            <wp:positionV relativeFrom="paragraph">
              <wp:posOffset>565785</wp:posOffset>
            </wp:positionV>
            <wp:extent cx="2032635" cy="3049905"/>
            <wp:effectExtent l="0" t="0" r="5715" b="0"/>
            <wp:wrapSquare wrapText="bothSides"/>
            <wp:docPr id="9" name="图片 9" descr="C:\Users\ADMINI~1\AppData\Local\Temp\360zip$Temp\360$2\创意竞赛模版师大110周年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C:\Users\ADMINI~1\AppData\Local\Temp\360zip$Temp\360$2\创意竞赛模版师大110周年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32635" cy="3049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仿宋_GB2312" w:eastAsia="仿宋_GB2312" w:hAnsi="黑体" w:cs="宋体"/>
          <w:noProof/>
          <w:color w:val="000000"/>
          <w:kern w:val="0"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1741805</wp:posOffset>
            </wp:positionH>
            <wp:positionV relativeFrom="paragraph">
              <wp:posOffset>565785</wp:posOffset>
            </wp:positionV>
            <wp:extent cx="2033270" cy="3049905"/>
            <wp:effectExtent l="0" t="0" r="5080" b="0"/>
            <wp:wrapSquare wrapText="bothSides"/>
            <wp:docPr id="8" name="图片 8" descr="C:\Users\ADMINI~1\AppData\Local\Temp\360zip$Temp\360$1\创意竞赛模版工业美术创意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C:\Users\ADMINI~1\AppData\Local\Temp\360zip$Temp\360$1\创意竞赛模版工业美术创意类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33270" cy="3049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仿宋_GB2312" w:eastAsia="仿宋_GB2312" w:hAnsi="黑体" w:cs="宋体"/>
          <w:noProof/>
          <w:color w:val="000000"/>
          <w:kern w:val="0"/>
          <w:sz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-340995</wp:posOffset>
            </wp:positionH>
            <wp:positionV relativeFrom="paragraph">
              <wp:posOffset>565785</wp:posOffset>
            </wp:positionV>
            <wp:extent cx="2033270" cy="3049905"/>
            <wp:effectExtent l="0" t="0" r="5080" b="0"/>
            <wp:wrapSquare wrapText="bothSides"/>
            <wp:docPr id="7" name="图片 7" descr="C:\Users\ADMINI~1\AppData\Local\Temp\360zip$Temp\360$0\创意竞赛模版工业创意设计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C:\Users\ADMINI~1\AppData\Local\Temp\360zip$Temp\360$0\创意竞赛模版工业创意设计类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33270" cy="3049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黑体" w:eastAsia="黑体" w:hAnsi="黑体" w:cs="宋体" w:hint="eastAsia"/>
          <w:b/>
          <w:color w:val="000000"/>
          <w:kern w:val="0"/>
          <w:sz w:val="32"/>
          <w:szCs w:val="32"/>
        </w:rPr>
        <w:t>福建</w:t>
      </w:r>
      <w:r>
        <w:rPr>
          <w:rFonts w:ascii="黑体" w:eastAsia="黑体" w:hAnsi="黑体" w:cs="宋体"/>
          <w:b/>
          <w:color w:val="000000"/>
          <w:kern w:val="0"/>
          <w:sz w:val="32"/>
          <w:szCs w:val="32"/>
        </w:rPr>
        <w:t>师范大学第</w:t>
      </w:r>
      <w:r>
        <w:rPr>
          <w:rFonts w:ascii="黑体" w:eastAsia="黑体" w:hAnsi="黑体" w:cs="宋体" w:hint="eastAsia"/>
          <w:b/>
          <w:color w:val="000000"/>
          <w:kern w:val="0"/>
          <w:sz w:val="32"/>
          <w:szCs w:val="32"/>
        </w:rPr>
        <w:t>七</w:t>
      </w:r>
      <w:r>
        <w:rPr>
          <w:rFonts w:ascii="黑体" w:eastAsia="黑体" w:hAnsi="黑体" w:cs="宋体"/>
          <w:b/>
          <w:color w:val="000000"/>
          <w:kern w:val="0"/>
          <w:sz w:val="32"/>
          <w:szCs w:val="32"/>
        </w:rPr>
        <w:t>届大学生创意竞赛</w:t>
      </w:r>
      <w:r>
        <w:rPr>
          <w:rFonts w:ascii="黑体" w:eastAsia="黑体" w:hAnsi="黑体" w:cs="宋体" w:hint="eastAsia"/>
          <w:b/>
          <w:color w:val="000000"/>
          <w:kern w:val="0"/>
          <w:sz w:val="32"/>
          <w:szCs w:val="32"/>
        </w:rPr>
        <w:t>展板</w:t>
      </w:r>
    </w:p>
    <w:p w:rsidR="00A86DE7" w:rsidRDefault="006562F6">
      <w:pPr>
        <w:widowControl/>
        <w:jc w:val="left"/>
        <w:rPr>
          <w:rFonts w:ascii="仿宋_GB2312" w:eastAsia="仿宋_GB2312" w:hAnsi="黑体" w:cs="宋体"/>
          <w:color w:val="000000"/>
          <w:kern w:val="0"/>
          <w:sz w:val="24"/>
        </w:rPr>
      </w:pPr>
      <w:r>
        <w:rPr>
          <w:rFonts w:ascii="仿宋_GB2312" w:eastAsia="仿宋_GB2312" w:hAnsi="黑体" w:cs="宋体"/>
          <w:noProof/>
          <w:color w:val="000000"/>
          <w:kern w:val="0"/>
          <w:sz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1743075</wp:posOffset>
            </wp:positionH>
            <wp:positionV relativeFrom="paragraph">
              <wp:posOffset>3403600</wp:posOffset>
            </wp:positionV>
            <wp:extent cx="2005965" cy="3009265"/>
            <wp:effectExtent l="0" t="0" r="0" b="635"/>
            <wp:wrapSquare wrapText="bothSides"/>
            <wp:docPr id="11" name="图片 11" descr="C:\Users\ADMINI~1\AppData\Local\Temp\360zip$Temp\360$4\创意竞赛模版小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C:\Users\ADMINI~1\AppData\Local\Temp\360zip$Temp\360$4\创意竞赛模版小葵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05965" cy="300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仿宋_GB2312" w:eastAsia="仿宋_GB2312" w:hAnsi="黑体" w:cs="宋体"/>
          <w:noProof/>
          <w:color w:val="000000"/>
          <w:kern w:val="0"/>
          <w:sz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-337820</wp:posOffset>
            </wp:positionH>
            <wp:positionV relativeFrom="paragraph">
              <wp:posOffset>3403600</wp:posOffset>
            </wp:positionV>
            <wp:extent cx="2005965" cy="3009265"/>
            <wp:effectExtent l="0" t="0" r="0" b="635"/>
            <wp:wrapSquare wrapText="bothSides"/>
            <wp:docPr id="10" name="图片 10" descr="C:\Users\ADMINI~1\AppData\Local\Temp\360zip$Temp\360$3\创意竞赛模版时尚创业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C:\Users\ADMINI~1\AppData\Local\Temp\360zip$Temp\360$3\创意竞赛模版时尚创业类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05965" cy="300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A86D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62F6" w:rsidRDefault="006562F6">
      <w:r>
        <w:separator/>
      </w:r>
    </w:p>
  </w:endnote>
  <w:endnote w:type="continuationSeparator" w:id="0">
    <w:p w:rsidR="006562F6" w:rsidRDefault="00656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7361097"/>
    </w:sdtPr>
    <w:sdtEndPr/>
    <w:sdtContent>
      <w:p w:rsidR="00A86DE7" w:rsidRDefault="006562F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7</w:t>
        </w:r>
        <w:r>
          <w:fldChar w:fldCharType="end"/>
        </w:r>
      </w:p>
    </w:sdtContent>
  </w:sdt>
  <w:p w:rsidR="00A86DE7" w:rsidRDefault="00A86DE7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62F6" w:rsidRDefault="006562F6">
      <w:r>
        <w:separator/>
      </w:r>
    </w:p>
  </w:footnote>
  <w:footnote w:type="continuationSeparator" w:id="0">
    <w:p w:rsidR="006562F6" w:rsidRDefault="006562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6DE7" w:rsidRDefault="00A86DE7">
    <w:pPr>
      <w:pStyle w:val="a5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6DE7" w:rsidRDefault="00A86DE7">
    <w:pPr>
      <w:pStyle w:val="a5"/>
      <w:pBdr>
        <w:bottom w:val="none" w:sz="0" w:space="0" w:color="auto"/>
      </w:pBdr>
      <w:rPr>
        <w:rFonts w:ascii="华文楷体" w:eastAsia="华文楷体" w:hAnsi="华文楷体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7F92"/>
    <w:rsid w:val="0002279B"/>
    <w:rsid w:val="000D75A7"/>
    <w:rsid w:val="00100F7E"/>
    <w:rsid w:val="00123E13"/>
    <w:rsid w:val="00166809"/>
    <w:rsid w:val="001C4153"/>
    <w:rsid w:val="001F3921"/>
    <w:rsid w:val="00230720"/>
    <w:rsid w:val="002A4AF3"/>
    <w:rsid w:val="002B27A0"/>
    <w:rsid w:val="002D05AC"/>
    <w:rsid w:val="002D386C"/>
    <w:rsid w:val="003249AB"/>
    <w:rsid w:val="00352501"/>
    <w:rsid w:val="003651DF"/>
    <w:rsid w:val="003E0108"/>
    <w:rsid w:val="003E3F54"/>
    <w:rsid w:val="003F4A6B"/>
    <w:rsid w:val="00420752"/>
    <w:rsid w:val="004605D2"/>
    <w:rsid w:val="00475FE8"/>
    <w:rsid w:val="00490C12"/>
    <w:rsid w:val="004E3C52"/>
    <w:rsid w:val="005572A1"/>
    <w:rsid w:val="00613671"/>
    <w:rsid w:val="00617AF5"/>
    <w:rsid w:val="00652C70"/>
    <w:rsid w:val="006562F6"/>
    <w:rsid w:val="0065752E"/>
    <w:rsid w:val="00674C0D"/>
    <w:rsid w:val="006B2AB9"/>
    <w:rsid w:val="006E7B18"/>
    <w:rsid w:val="00730A27"/>
    <w:rsid w:val="00796488"/>
    <w:rsid w:val="007C4E1A"/>
    <w:rsid w:val="00867028"/>
    <w:rsid w:val="00885B3A"/>
    <w:rsid w:val="008A0F9F"/>
    <w:rsid w:val="008E43BB"/>
    <w:rsid w:val="008F4EE4"/>
    <w:rsid w:val="00916C25"/>
    <w:rsid w:val="00960B9F"/>
    <w:rsid w:val="0097478A"/>
    <w:rsid w:val="00977F92"/>
    <w:rsid w:val="00993C7F"/>
    <w:rsid w:val="009C7C9A"/>
    <w:rsid w:val="00A22E8D"/>
    <w:rsid w:val="00A50A30"/>
    <w:rsid w:val="00A73150"/>
    <w:rsid w:val="00A86DE7"/>
    <w:rsid w:val="00AF2E32"/>
    <w:rsid w:val="00B163DD"/>
    <w:rsid w:val="00B171FE"/>
    <w:rsid w:val="00B46FE5"/>
    <w:rsid w:val="00B94267"/>
    <w:rsid w:val="00BC2C43"/>
    <w:rsid w:val="00C074FA"/>
    <w:rsid w:val="00C15B00"/>
    <w:rsid w:val="00CA1688"/>
    <w:rsid w:val="00CA616A"/>
    <w:rsid w:val="00D478D0"/>
    <w:rsid w:val="00D83A97"/>
    <w:rsid w:val="00DA48BA"/>
    <w:rsid w:val="00E53DE9"/>
    <w:rsid w:val="00E57530"/>
    <w:rsid w:val="00E9524A"/>
    <w:rsid w:val="00F0248E"/>
    <w:rsid w:val="00F05C58"/>
    <w:rsid w:val="00F13DEB"/>
    <w:rsid w:val="00F33876"/>
    <w:rsid w:val="00F91F44"/>
    <w:rsid w:val="00FB1103"/>
    <w:rsid w:val="55357FD3"/>
    <w:rsid w:val="60293E55"/>
    <w:rsid w:val="75CD04F5"/>
    <w:rsid w:val="7D5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7A9F6EB1"/>
  <w15:docId w15:val="{869BCD95-3F28-4B54-9A1C-31291ED77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 w:cs="黑体"/>
      <w:sz w:val="18"/>
      <w:szCs w:val="18"/>
    </w:rPr>
  </w:style>
  <w:style w:type="paragraph" w:styleId="a5">
    <w:name w:val="header"/>
    <w:basedOn w:val="a"/>
    <w:link w:val="a6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黑体"/>
      <w:sz w:val="18"/>
      <w:szCs w:val="18"/>
    </w:rPr>
  </w:style>
  <w:style w:type="character" w:styleId="a7">
    <w:name w:val="Hyperlink"/>
    <w:qFormat/>
    <w:rPr>
      <w:color w:val="000000"/>
      <w:sz w:val="15"/>
      <w:szCs w:val="15"/>
      <w:u w:val="none"/>
    </w:rPr>
  </w:style>
  <w:style w:type="character" w:customStyle="1" w:styleId="a6">
    <w:name w:val="页眉 字符"/>
    <w:link w:val="a5"/>
    <w:uiPriority w:val="99"/>
    <w:qFormat/>
    <w:rPr>
      <w:sz w:val="18"/>
      <w:szCs w:val="18"/>
    </w:rPr>
  </w:style>
  <w:style w:type="character" w:customStyle="1" w:styleId="a4">
    <w:name w:val="页脚 字符"/>
    <w:link w:val="a3"/>
    <w:uiPriority w:val="99"/>
    <w:qFormat/>
    <w:rPr>
      <w:sz w:val="18"/>
      <w:szCs w:val="18"/>
    </w:rPr>
  </w:style>
  <w:style w:type="paragraph" w:customStyle="1" w:styleId="1">
    <w:name w:val="列出段落1"/>
    <w:basedOn w:val="a"/>
    <w:uiPriority w:val="99"/>
    <w:pPr>
      <w:ind w:firstLineChars="200" w:firstLine="420"/>
    </w:pPr>
  </w:style>
  <w:style w:type="character" w:customStyle="1" w:styleId="20">
    <w:name w:val="标题 2 字符"/>
    <w:basedOn w:val="a0"/>
    <w:link w:val="2"/>
    <w:qFormat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10">
    <w:name w:val="未处理的提及1"/>
    <w:basedOn w:val="a0"/>
    <w:uiPriority w:val="99"/>
    <w:unhideWhenUsed/>
    <w:qFormat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30005;&#23376;&#29256;&#21457;&#33267;&#31119;&#24314;&#24072;&#33539;&#22823;&#23398;&#22823;&#23398;&#29983;&#31185;&#21019;&#20013;&#24515;&#37038;&#31665;fsddxskczx@163.com" TargetMode="External"/><Relationship Id="rId13" Type="http://schemas.openxmlformats.org/officeDocument/2006/relationships/image" Target="media/image2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jpeg"/><Relationship Id="rId17" Type="http://schemas.openxmlformats.org/officeDocument/2006/relationships/image" Target="media/image6.jpeg"/><Relationship Id="rId2" Type="http://schemas.openxmlformats.org/officeDocument/2006/relationships/customXml" Target="../customXml/item2.xml"/><Relationship Id="rId16" Type="http://schemas.openxmlformats.org/officeDocument/2006/relationships/image" Target="media/image5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4.jpeg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E6E6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4463EF9-1472-409F-9B25-FEBE43527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411</Words>
  <Characters>2349</Characters>
  <Application>Microsoft Office Word</Application>
  <DocSecurity>0</DocSecurity>
  <Lines>19</Lines>
  <Paragraphs>5</Paragraphs>
  <ScaleCrop>false</ScaleCrop>
  <Company>Microsoft</Company>
  <LinksUpToDate>false</LinksUpToDate>
  <CharactersWithSpaces>2755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关于举办福建师范大学第四届大学生创意竞赛的活动方案</dc:title>
  <dc:creator>kexie</dc:creator>
  <cp:lastModifiedBy>Administrator</cp:lastModifiedBy>
  <cp:revision>32</cp:revision>
  <dcterms:created xsi:type="dcterms:W3CDTF">2017-07-28T02:47:00Z</dcterms:created>
  <dcterms:modified xsi:type="dcterms:W3CDTF">2017-10-30T14:17:00Z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2052-10.1.0.6759</vt:lpwstr>
  </property>
</Properties>
</file>