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ind w:left="1057" w:leftChars="-30" w:right="-340" w:rightChars="-162" w:hanging="1120" w:hangingChars="400"/>
        <w:rPr>
          <w:rFonts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附件1：</w:t>
      </w:r>
    </w:p>
    <w:p>
      <w:pPr>
        <w:widowControl/>
        <w:spacing w:line="440" w:lineRule="exact"/>
        <w:ind w:left="1222" w:leftChars="-30" w:right="-340" w:rightChars="-162" w:hanging="1285" w:hangingChars="400"/>
        <w:jc w:val="center"/>
        <w:rPr>
          <w:rFonts w:ascii="黑体" w:hAnsi="黑体" w:eastAsia="黑体" w:cs="宋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>第九届福建师范大学十佳志愿服务项目申报表</w:t>
      </w:r>
    </w:p>
    <w:tbl>
      <w:tblPr>
        <w:tblStyle w:val="3"/>
        <w:tblpPr w:leftFromText="180" w:rightFromText="180" w:vertAnchor="text" w:horzAnchor="page" w:tblpXSpec="center" w:tblpY="230"/>
        <w:tblOverlap w:val="never"/>
        <w:tblW w:w="91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3016"/>
        <w:gridCol w:w="1485"/>
        <w:gridCol w:w="30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/>
                <w:bCs/>
                <w:kern w:val="0"/>
                <w:sz w:val="28"/>
                <w:szCs w:val="28"/>
              </w:rPr>
              <w:t>项目</w:t>
            </w:r>
            <w:r>
              <w:rPr>
                <w:rFonts w:hint="eastAsia" w:ascii="仿宋_GB2312" w:eastAsia="仿宋_GB2312" w:cs="宋体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/>
                <w:bCs/>
                <w:kern w:val="0"/>
                <w:sz w:val="28"/>
                <w:szCs w:val="28"/>
              </w:rPr>
              <w:t>学院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8"/>
                <w:szCs w:val="28"/>
              </w:rPr>
              <w:t>执行时间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/>
                <w:bCs/>
                <w:kern w:val="0"/>
                <w:sz w:val="28"/>
                <w:szCs w:val="28"/>
              </w:rPr>
              <w:t>参与人数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8"/>
                <w:szCs w:val="28"/>
              </w:rPr>
              <w:t>负责人姓名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/>
                <w:bCs/>
                <w:kern w:val="0"/>
                <w:sz w:val="28"/>
                <w:szCs w:val="28"/>
              </w:rPr>
              <w:t>项目概况</w:t>
            </w:r>
          </w:p>
          <w:p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753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（1000字内，可另附页）</w:t>
            </w:r>
          </w:p>
          <w:p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753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753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3" w:hRule="atLeast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753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exact"/>
        </w:trPr>
        <w:tc>
          <w:tcPr>
            <w:tcW w:w="4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8"/>
                <w:szCs w:val="28"/>
              </w:rPr>
              <w:t>学院团委意见：</w:t>
            </w:r>
          </w:p>
          <w:p>
            <w:pPr>
              <w:widowControl/>
              <w:rPr>
                <w:rFonts w:ascii="仿宋_GB2312" w:eastAsia="仿宋_GB2312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仿宋_GB2312" w:eastAsia="仿宋_GB2312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仿宋_GB2312" w:eastAsia="仿宋_GB2312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仿宋_GB2312" w:eastAsia="仿宋_GB2312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right"/>
              <w:rPr>
                <w:rFonts w:ascii="仿宋_GB2312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8"/>
                <w:szCs w:val="28"/>
              </w:rPr>
              <w:t>（盖 章）</w:t>
            </w:r>
          </w:p>
          <w:p>
            <w:pPr>
              <w:widowControl/>
              <w:jc w:val="right"/>
              <w:rPr>
                <w:rFonts w:ascii="仿宋_GB2312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8"/>
                <w:szCs w:val="28"/>
              </w:rPr>
              <w:t xml:space="preserve">        年  月  日</w:t>
            </w:r>
          </w:p>
        </w:tc>
        <w:tc>
          <w:tcPr>
            <w:tcW w:w="4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仿宋_GB2312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8"/>
                <w:szCs w:val="28"/>
              </w:rPr>
              <w:t>校团委意见：</w:t>
            </w:r>
          </w:p>
          <w:p>
            <w:pPr>
              <w:widowControl/>
              <w:rPr>
                <w:rFonts w:ascii="仿宋_GB2312" w:eastAsia="仿宋_GB2312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仿宋_GB2312" w:eastAsia="仿宋_GB2312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right"/>
              <w:rPr>
                <w:rFonts w:ascii="仿宋_GB2312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8"/>
                <w:szCs w:val="28"/>
              </w:rPr>
              <w:t xml:space="preserve">                           （盖 章）</w:t>
            </w:r>
          </w:p>
          <w:p>
            <w:pPr>
              <w:widowControl/>
              <w:rPr>
                <w:rFonts w:ascii="仿宋_GB2312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8"/>
                <w:szCs w:val="28"/>
              </w:rPr>
              <w:t xml:space="preserve">                    年  月  日</w:t>
            </w:r>
          </w:p>
        </w:tc>
      </w:tr>
    </w:tbl>
    <w:p>
      <w:pPr>
        <w:widowControl/>
        <w:spacing w:line="240" w:lineRule="exact"/>
        <w:ind w:left="-63" w:leftChars="-30" w:right="-340" w:rightChars="-162"/>
        <w:jc w:val="center"/>
        <w:rPr>
          <w:rFonts w:ascii="黑体" w:hAnsi="黑体" w:eastAsia="黑体" w:cs="宋体"/>
          <w:b/>
          <w:bCs/>
          <w:kern w:val="0"/>
          <w:sz w:val="32"/>
          <w:szCs w:val="32"/>
        </w:rPr>
      </w:pPr>
    </w:p>
    <w:p>
      <w:pPr>
        <w:widowControl/>
        <w:ind w:right="-340" w:rightChars="-162"/>
        <w:jc w:val="left"/>
        <w:rPr>
          <w:rFonts w:ascii="仿宋_GB2312" w:eastAsia="仿宋_GB2312" w:cs="宋体"/>
          <w:kern w:val="0"/>
          <w:sz w:val="24"/>
        </w:rPr>
      </w:pPr>
      <w:r>
        <w:rPr>
          <w:rFonts w:hint="eastAsia" w:ascii="仿宋_GB2312" w:eastAsia="仿宋_GB2312" w:cs="宋体"/>
          <w:kern w:val="0"/>
          <w:sz w:val="24"/>
        </w:rPr>
        <w:t>备注：1.活动策划书、总结材料另附，一并上报，可正反打印；</w:t>
      </w:r>
    </w:p>
    <w:p>
      <w:pPr>
        <w:widowControl/>
        <w:ind w:right="-340" w:rightChars="-162" w:firstLine="720" w:firstLineChars="30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4"/>
        </w:rPr>
        <w:t>2.请勿改变表格格式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4A3D68"/>
    <w:rsid w:val="414A3D6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2017-03-30T02:03:00Z</dcterms:created>
  <dc:creator>lenovo</dc:creator>
  <cp:lastModifiedBy>lenovo</cp:lastModifiedBy>
  <dcterms:modified xsi:type="dcterms:W3CDTF">2017-03-30T02:03:59Z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