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40" w:lineRule="exac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590" w:lineRule="exact"/>
        <w:jc w:val="center"/>
        <w:rPr>
          <w:rFonts w:ascii="黑体" w:hAnsi="黑体" w:eastAsia="黑体"/>
          <w:b/>
          <w:bCs/>
          <w:sz w:val="30"/>
          <w:szCs w:val="30"/>
        </w:rPr>
      </w:pPr>
      <w:r>
        <w:rPr>
          <w:rFonts w:hint="eastAsia" w:ascii="黑体" w:hAnsi="黑体" w:eastAsia="黑体"/>
          <w:b/>
          <w:bCs/>
          <w:sz w:val="30"/>
          <w:szCs w:val="30"/>
        </w:rPr>
        <w:t>福建师范大学十佳志愿者评选活动方案</w:t>
      </w:r>
    </w:p>
    <w:p>
      <w:pPr>
        <w:widowControl/>
        <w:adjustRightInd w:val="0"/>
        <w:snapToGrid w:val="0"/>
        <w:spacing w:line="240" w:lineRule="exact"/>
        <w:jc w:val="center"/>
        <w:rPr>
          <w:rFonts w:ascii="黑体" w:hAnsi="黑体" w:eastAsia="黑体"/>
          <w:b/>
          <w:bCs/>
          <w:sz w:val="32"/>
          <w:szCs w:val="32"/>
        </w:rPr>
      </w:pPr>
    </w:p>
    <w:p>
      <w:pPr>
        <w:pStyle w:val="5"/>
        <w:widowControl/>
        <w:adjustRightInd w:val="0"/>
        <w:snapToGrid w:val="0"/>
        <w:spacing w:line="440" w:lineRule="exact"/>
        <w:ind w:firstLine="56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一、活动主题</w:t>
      </w:r>
    </w:p>
    <w:p>
      <w:pPr>
        <w:widowControl/>
        <w:numPr>
          <w:ilvl w:val="255"/>
          <w:numId w:val="0"/>
        </w:numPr>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“践初心·我与志愿服务的故事”</w:t>
      </w:r>
    </w:p>
    <w:p>
      <w:pPr>
        <w:widowControl/>
        <w:adjustRightInd w:val="0"/>
        <w:snapToGrid w:val="0"/>
        <w:spacing w:line="440" w:lineRule="exact"/>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二、申报条件</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（一）参评对象：一线服务志愿者</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（二）参评条件</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1.思想政治素质好，具有较强的社会责任感，在校期间未有过任何处分。</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2.参评年度成绩优异，应修课程全部合格。</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3.在志愿汇系统中为注册用户，</w:t>
      </w:r>
      <w:r>
        <w:rPr>
          <w:rFonts w:hint="eastAsia" w:ascii="仿宋_GB2312" w:hAnsi="仿宋_GB2312" w:eastAsia="仿宋_GB2312" w:cs="仿宋_GB2312"/>
          <w:sz w:val="28"/>
          <w:szCs w:val="28"/>
          <w:u w:val="single"/>
        </w:rPr>
        <w:t>并加入“福建师范大学青年志愿者工作中心”</w:t>
      </w:r>
      <w:r>
        <w:rPr>
          <w:rFonts w:hint="eastAsia" w:ascii="仿宋_GB2312" w:hAnsi="仿宋_GB2312" w:eastAsia="仿宋_GB2312" w:cs="仿宋_GB2312"/>
          <w:sz w:val="28"/>
          <w:szCs w:val="28"/>
        </w:rPr>
        <w:t>。2020年3月1日-2021年3月1日志愿服务时长（包含信用时长、荣誉时长）不少于60小时（以志愿汇时长为准）。</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热爱志愿服务事业，有长期志愿服务经历，积极参加校内外青年志愿者组织及校内各公益类学生组织的各种形式的志愿服务活动。在大型赛会服务、无偿献血、支教及助老扶幼、阳光助残、抗疫防护等志愿服务活动中有突出表现。</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5.积极投身于国家脱贫攻坚事业并有一定贡献者列为优先考虑对象。</w:t>
      </w:r>
    </w:p>
    <w:p>
      <w:pPr>
        <w:widowControl/>
        <w:adjustRightInd w:val="0"/>
        <w:snapToGrid w:val="0"/>
        <w:spacing w:line="4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6.参与“新冠”肺炎疫情防控并作出一定贡献者列为优先考虑对象。</w:t>
      </w:r>
    </w:p>
    <w:p>
      <w:pPr>
        <w:widowControl/>
        <w:adjustRightInd w:val="0"/>
        <w:snapToGrid w:val="0"/>
        <w:spacing w:line="4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7.参评志愿者需以“践初心·我与志愿服务的故事”为主题，提供自身参与志愿服务的典型故事。典型故事需真实存在，且以一类志愿服务为主，可包含以下方面：</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乡村振兴类：响应实施乡村振兴战略，积极投身脱贫攻坚战，参与国家脱贫项目，发挥学科优势，进行专业支教，取得社会正面效应和广泛影响。</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社会</w:t>
      </w:r>
      <w:r>
        <w:rPr>
          <w:rFonts w:hint="eastAsia" w:ascii="仿宋_GB2312" w:hAnsi="仿宋_GB2312" w:eastAsia="仿宋_GB2312" w:cs="仿宋_GB2312"/>
          <w:sz w:val="28"/>
          <w:szCs w:val="28"/>
        </w:rPr>
        <w:t>帮扶</w:t>
      </w:r>
      <w:r>
        <w:rPr>
          <w:rFonts w:ascii="仿宋_GB2312" w:hAnsi="仿宋_GB2312" w:eastAsia="仿宋_GB2312" w:cs="仿宋_GB2312"/>
          <w:sz w:val="28"/>
          <w:szCs w:val="28"/>
        </w:rPr>
        <w:t>类：关注妇女、儿童、老人及残疾人等弱势群体，开展相应志愿服务，并为其提供专业帮助，如法律咨询和普法，</w:t>
      </w:r>
      <w:r>
        <w:rPr>
          <w:rFonts w:hint="eastAsia" w:ascii="仿宋_GB2312" w:hAnsi="仿宋_GB2312" w:eastAsia="仿宋_GB2312" w:cs="仿宋_GB2312"/>
          <w:sz w:val="28"/>
          <w:szCs w:val="28"/>
        </w:rPr>
        <w:t>社区支教，</w:t>
      </w:r>
      <w:r>
        <w:rPr>
          <w:rFonts w:ascii="仿宋_GB2312" w:hAnsi="仿宋_GB2312" w:eastAsia="仿宋_GB2312" w:cs="仿宋_GB2312"/>
          <w:sz w:val="28"/>
          <w:szCs w:val="28"/>
        </w:rPr>
        <w:t>协同政府进行社区治理，参加应急救援与疫情防护工作，普及卫生健康知识，促进社区和谐。</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文化传播类：进行新时代文明实践，培育和践行社会主义核心价值观，进行党建文化宣传，提供公共文化服务，投入文物保护和利用和文化遗产保护传承的公益活动，做出突出贡献。</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生态文明类：响应建设美丽中国号召，参与污染防治活动和城市环境保护活动，普及生态保护文明知识，取得优秀成果。</w:t>
      </w:r>
    </w:p>
    <w:p>
      <w:pPr>
        <w:widowControl/>
        <w:adjustRightInd w:val="0"/>
        <w:snapToGrid w:val="0"/>
        <w:spacing w:line="440" w:lineRule="exact"/>
        <w:ind w:firstLine="560"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sz w:val="28"/>
          <w:szCs w:val="28"/>
        </w:rPr>
        <w:t>（5）其他：以上未涉及到的其他志愿服务活动。</w:t>
      </w:r>
    </w:p>
    <w:p>
      <w:pPr>
        <w:widowControl/>
        <w:adjustRightInd w:val="0"/>
        <w:snapToGrid w:val="0"/>
        <w:spacing w:line="440" w:lineRule="exact"/>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三、评选程序</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（一）报名(3月5日-3月1</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日)</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学院推荐：原则上每个学院推荐2名志愿者。</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自主申报：符合条件的个人可自主申报，由各学院汇总。</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（二）评选流程</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1.初选(3月1</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日-3月2</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由校团委审核参选志愿者的申报材料，选出符合评选要求的25人进入决选，并进行公示。</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报材料需同时提供电子版和纸质版，包括《福建师范大学优秀志愿者评选申报表》（表1）、《福建师范大学优秀志愿者评选汇总表》（表2）、“践初心·我与志愿服务的故事”志愿服务事迹材料（不少于3000字）、志愿服务照片5张（附文字说明）、相关证书证明、志愿汇时长证明截图、年度课程成绩单。材料需于3月17日前报送至校青年志愿者工作中心办公室（旗山校区行政附属楼201）。</w:t>
      </w:r>
    </w:p>
    <w:p>
      <w:pPr>
        <w:widowControl/>
        <w:adjustRightInd w:val="0"/>
        <w:snapToGrid w:val="0"/>
        <w:spacing w:line="44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2.决选(3月2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日-3月2</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日)</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以现场演讲展示为主。由校团委组织志愿服务专家组成评审团，围绕“学习雷锋精神”“守初心践初心”的方向，结合志愿者整体服务经历和现场汇报表现，评选出十佳志愿者。</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参评志愿者需提供现场演讲材料（如ppt、视频、背景音乐等），每人演讲时间不超过6分钟。现场演讲材料于3月</w:t>
      </w:r>
      <w:r>
        <w:rPr>
          <w:rFonts w:ascii="仿宋_GB2312" w:hAnsi="仿宋_GB2312" w:eastAsia="仿宋_GB2312" w:cs="仿宋_GB2312"/>
          <w:sz w:val="28"/>
          <w:szCs w:val="28"/>
        </w:rPr>
        <w:t>23</w:t>
      </w:r>
      <w:r>
        <w:rPr>
          <w:rFonts w:hint="eastAsia" w:ascii="仿宋_GB2312" w:hAnsi="仿宋_GB2312" w:eastAsia="仿宋_GB2312" w:cs="仿宋_GB2312"/>
          <w:sz w:val="28"/>
          <w:szCs w:val="28"/>
        </w:rPr>
        <w:t>日12点前由学院负责发送至校青志邮箱;fjsdqx@163.com。</w:t>
      </w:r>
    </w:p>
    <w:p>
      <w:pPr>
        <w:widowControl/>
        <w:adjustRightInd w:val="0"/>
        <w:snapToGrid w:val="0"/>
        <w:spacing w:line="440" w:lineRule="exact"/>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四、表彰方法</w:t>
      </w:r>
    </w:p>
    <w:p>
      <w:pPr>
        <w:widowControl/>
        <w:adjustRightInd w:val="0"/>
        <w:snapToGrid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颁发荣誉证书，并于五四期间进行表彰。</w:t>
      </w:r>
    </w:p>
    <w:p>
      <w:pPr>
        <w:widowControl/>
        <w:adjustRightInd w:val="0"/>
        <w:snapToGrid w:val="0"/>
        <w:spacing w:line="440" w:lineRule="exact"/>
        <w:ind w:firstLine="560" w:firstLineChars="200"/>
        <w:rPr>
          <w:rFonts w:ascii="仿宋_GB2312" w:hAnsi="仿宋_GB2312" w:eastAsia="仿宋_GB2312" w:cs="仿宋_GB2312"/>
          <w:sz w:val="28"/>
          <w:szCs w:val="28"/>
        </w:rPr>
      </w:pPr>
    </w:p>
    <w:p>
      <w:pPr>
        <w:widowControl/>
        <w:adjustRightInd w:val="0"/>
        <w:snapToGrid w:val="0"/>
        <w:spacing w:line="440" w:lineRule="exact"/>
        <w:ind w:firstLine="560" w:firstLineChars="200"/>
        <w:jc w:val="right"/>
        <w:rPr>
          <w:rFonts w:ascii="仿宋_GB2312" w:hAnsi="仿宋_GB2312" w:eastAsia="仿宋_GB2312" w:cs="仿宋_GB2312"/>
          <w:sz w:val="28"/>
          <w:szCs w:val="28"/>
        </w:rPr>
      </w:pPr>
    </w:p>
    <w:p>
      <w:pPr>
        <w:widowControl/>
        <w:adjustRightInd w:val="0"/>
        <w:snapToGrid w:val="0"/>
        <w:spacing w:line="4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表: 1.福建师范大学十佳志愿者评选申报表</w:t>
      </w:r>
    </w:p>
    <w:p>
      <w:pPr>
        <w:widowControl/>
        <w:adjustRightInd w:val="0"/>
        <w:snapToGrid w:val="0"/>
        <w:spacing w:line="440" w:lineRule="exact"/>
        <w:ind w:firstLine="1120" w:firstLineChars="400"/>
        <w:jc w:val="left"/>
        <w:rPr>
          <w:rFonts w:ascii="仿宋_GB2312" w:hAnsi="仿宋_GB2312" w:eastAsia="仿宋_GB2312" w:cs="Times New Roman"/>
          <w:sz w:val="28"/>
        </w:rPr>
      </w:pPr>
      <w:r>
        <w:rPr>
          <w:rFonts w:hint="eastAsia" w:ascii="仿宋_GB2312" w:hAnsi="仿宋_GB2312" w:eastAsia="仿宋_GB2312" w:cs="仿宋_GB2312"/>
          <w:sz w:val="28"/>
          <w:szCs w:val="28"/>
        </w:rPr>
        <w:t>2.福建师范大学十佳志愿者评选汇总表</w:t>
      </w: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spacing w:line="440" w:lineRule="exact"/>
        <w:ind w:right="-340" w:rightChars="-162"/>
        <w:rPr>
          <w:rFonts w:ascii="仿宋_GB2312" w:hAnsi="仿宋_GB2312" w:eastAsia="仿宋_GB2312" w:cs="Times New Roman"/>
          <w:sz w:val="28"/>
        </w:rPr>
      </w:pPr>
    </w:p>
    <w:p>
      <w:pPr>
        <w:widowControl/>
        <w:jc w:val="left"/>
        <w:rPr>
          <w:rFonts w:ascii="仿宋_GB2312" w:hAnsi="仿宋_GB2312" w:eastAsia="仿宋_GB2312" w:cs="Times New Roman"/>
          <w:sz w:val="28"/>
        </w:rPr>
      </w:pPr>
      <w:r>
        <w:rPr>
          <w:rFonts w:ascii="仿宋_GB2312" w:hAnsi="仿宋_GB2312" w:eastAsia="仿宋_GB2312" w:cs="Times New Roman"/>
          <w:sz w:val="28"/>
        </w:rPr>
        <w:br w:type="page"/>
      </w:r>
    </w:p>
    <w:p>
      <w:pPr>
        <w:widowControl/>
        <w:spacing w:line="440" w:lineRule="exact"/>
        <w:ind w:right="-340" w:rightChars="-162"/>
        <w:rPr>
          <w:rFonts w:ascii="仿宋_GB2312" w:hAnsi="仿宋_GB2312" w:eastAsia="仿宋_GB2312" w:cs="Times New Roman"/>
          <w:sz w:val="28"/>
        </w:rPr>
      </w:pPr>
      <w:r>
        <w:rPr>
          <w:rFonts w:hint="eastAsia" w:ascii="仿宋_GB2312" w:hAnsi="仿宋_GB2312" w:eastAsia="仿宋_GB2312" w:cs="Times New Roman"/>
          <w:sz w:val="28"/>
        </w:rPr>
        <w:t>表1：</w:t>
      </w:r>
    </w:p>
    <w:p>
      <w:pPr>
        <w:widowControl/>
        <w:spacing w:line="440" w:lineRule="exact"/>
        <w:ind w:right="-340" w:rightChars="-162"/>
        <w:jc w:val="center"/>
        <w:rPr>
          <w:rFonts w:ascii="黑体" w:hAnsi="黑体" w:eastAsia="黑体" w:cs="Times New Roman"/>
          <w:b/>
          <w:sz w:val="32"/>
          <w:szCs w:val="32"/>
        </w:rPr>
      </w:pPr>
      <w:r>
        <w:rPr>
          <w:rFonts w:hint="eastAsia" w:ascii="黑体" w:hAnsi="黑体" w:eastAsia="黑体" w:cs="Times New Roman"/>
          <w:b/>
          <w:sz w:val="32"/>
          <w:szCs w:val="32"/>
        </w:rPr>
        <w:t>福建师范大学十佳志愿者评选申报表</w:t>
      </w:r>
    </w:p>
    <w:p>
      <w:pPr>
        <w:widowControl/>
        <w:spacing w:line="440" w:lineRule="exact"/>
        <w:ind w:right="-340" w:rightChars="-162" w:firstLine="240" w:firstLineChars="1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学院推荐（</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自主报名（</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307"/>
        <w:gridCol w:w="827"/>
        <w:gridCol w:w="449"/>
        <w:gridCol w:w="911"/>
        <w:gridCol w:w="648"/>
        <w:gridCol w:w="2634"/>
        <w:gridCol w:w="48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姓名</w:t>
            </w:r>
          </w:p>
        </w:tc>
        <w:tc>
          <w:tcPr>
            <w:tcW w:w="1276" w:type="dxa"/>
            <w:gridSpan w:val="2"/>
            <w:vAlign w:val="center"/>
          </w:tcPr>
          <w:p>
            <w:pPr>
              <w:spacing w:line="440" w:lineRule="exact"/>
              <w:jc w:val="center"/>
              <w:rPr>
                <w:rFonts w:ascii="仿宋_GB2312" w:eastAsia="仿宋_GB2312" w:cs="Times New Roman"/>
                <w:sz w:val="28"/>
                <w:szCs w:val="28"/>
              </w:rPr>
            </w:pPr>
          </w:p>
        </w:tc>
        <w:tc>
          <w:tcPr>
            <w:tcW w:w="15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联系电话</w:t>
            </w:r>
          </w:p>
        </w:tc>
        <w:tc>
          <w:tcPr>
            <w:tcW w:w="2634" w:type="dxa"/>
            <w:vAlign w:val="center"/>
          </w:tcPr>
          <w:p>
            <w:pPr>
              <w:spacing w:line="440" w:lineRule="exact"/>
              <w:jc w:val="center"/>
              <w:rPr>
                <w:rFonts w:ascii="仿宋_GB2312" w:eastAsia="仿宋_GB2312" w:cs="Times New Roman"/>
                <w:sz w:val="28"/>
                <w:szCs w:val="28"/>
              </w:rPr>
            </w:pPr>
          </w:p>
        </w:tc>
        <w:tc>
          <w:tcPr>
            <w:tcW w:w="2094" w:type="dxa"/>
            <w:gridSpan w:val="2"/>
            <w:vMerge w:val="restart"/>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 xml:space="preserve"> </w:t>
            </w:r>
          </w:p>
          <w:p>
            <w:pPr>
              <w:spacing w:line="440" w:lineRule="exact"/>
              <w:jc w:val="center"/>
              <w:rPr>
                <w:rFonts w:ascii="仿宋_GB2312" w:eastAsia="仿宋_GB2312" w:cs="Times New Roman"/>
                <w:sz w:val="28"/>
                <w:szCs w:val="28"/>
              </w:rPr>
            </w:pPr>
          </w:p>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照</w:t>
            </w:r>
          </w:p>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性别</w:t>
            </w:r>
          </w:p>
        </w:tc>
        <w:tc>
          <w:tcPr>
            <w:tcW w:w="1276" w:type="dxa"/>
            <w:gridSpan w:val="2"/>
            <w:vAlign w:val="center"/>
          </w:tcPr>
          <w:p>
            <w:pPr>
              <w:spacing w:line="440" w:lineRule="exact"/>
              <w:jc w:val="center"/>
              <w:rPr>
                <w:rFonts w:ascii="仿宋_GB2312" w:eastAsia="仿宋_GB2312" w:cs="Times New Roman"/>
                <w:sz w:val="28"/>
                <w:szCs w:val="28"/>
              </w:rPr>
            </w:pPr>
          </w:p>
        </w:tc>
        <w:tc>
          <w:tcPr>
            <w:tcW w:w="15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电子邮箱</w:t>
            </w:r>
          </w:p>
        </w:tc>
        <w:tc>
          <w:tcPr>
            <w:tcW w:w="2634" w:type="dxa"/>
            <w:vAlign w:val="center"/>
          </w:tcPr>
          <w:p>
            <w:pPr>
              <w:spacing w:line="440" w:lineRule="exact"/>
              <w:jc w:val="center"/>
              <w:rPr>
                <w:rFonts w:ascii="仿宋_GB2312" w:eastAsia="仿宋_GB2312" w:cs="Times New Roman"/>
                <w:sz w:val="28"/>
                <w:szCs w:val="28"/>
              </w:rPr>
            </w:pPr>
          </w:p>
        </w:tc>
        <w:tc>
          <w:tcPr>
            <w:tcW w:w="2094" w:type="dxa"/>
            <w:gridSpan w:val="2"/>
            <w:vMerge w:val="continue"/>
          </w:tcPr>
          <w:p>
            <w:pPr>
              <w:spacing w:line="44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学院</w:t>
            </w:r>
          </w:p>
        </w:tc>
        <w:tc>
          <w:tcPr>
            <w:tcW w:w="1276" w:type="dxa"/>
            <w:gridSpan w:val="2"/>
            <w:vAlign w:val="center"/>
          </w:tcPr>
          <w:p>
            <w:pPr>
              <w:spacing w:line="440" w:lineRule="exact"/>
              <w:jc w:val="center"/>
              <w:rPr>
                <w:rFonts w:ascii="仿宋_GB2312" w:eastAsia="仿宋_GB2312" w:cs="Times New Roman"/>
                <w:sz w:val="28"/>
                <w:szCs w:val="28"/>
              </w:rPr>
            </w:pPr>
          </w:p>
        </w:tc>
        <w:tc>
          <w:tcPr>
            <w:tcW w:w="15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年级专业</w:t>
            </w:r>
          </w:p>
        </w:tc>
        <w:tc>
          <w:tcPr>
            <w:tcW w:w="2634" w:type="dxa"/>
            <w:vAlign w:val="center"/>
          </w:tcPr>
          <w:p>
            <w:pPr>
              <w:spacing w:line="440" w:lineRule="exact"/>
              <w:jc w:val="center"/>
              <w:rPr>
                <w:rFonts w:ascii="仿宋_GB2312" w:eastAsia="仿宋_GB2312" w:cs="Times New Roman"/>
                <w:sz w:val="28"/>
                <w:szCs w:val="28"/>
              </w:rPr>
            </w:pPr>
          </w:p>
        </w:tc>
        <w:tc>
          <w:tcPr>
            <w:tcW w:w="2094" w:type="dxa"/>
            <w:gridSpan w:val="2"/>
            <w:vMerge w:val="continue"/>
          </w:tcPr>
          <w:p>
            <w:pPr>
              <w:spacing w:line="44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146" w:type="dxa"/>
            <w:gridSpan w:val="5"/>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是否为项目活动组织者</w:t>
            </w:r>
          </w:p>
        </w:tc>
        <w:tc>
          <w:tcPr>
            <w:tcW w:w="3282"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（是请填明活动名称并附活动简介）</w:t>
            </w:r>
          </w:p>
        </w:tc>
        <w:tc>
          <w:tcPr>
            <w:tcW w:w="2094" w:type="dxa"/>
            <w:gridSpan w:val="2"/>
            <w:vMerge w:val="continue"/>
          </w:tcPr>
          <w:p>
            <w:pPr>
              <w:spacing w:line="44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35" w:type="dxa"/>
            <w:gridSpan w:val="4"/>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是否受过处分</w:t>
            </w:r>
          </w:p>
        </w:tc>
        <w:tc>
          <w:tcPr>
            <w:tcW w:w="1559" w:type="dxa"/>
            <w:gridSpan w:val="2"/>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是</w:t>
            </w:r>
            <w:r>
              <w:rPr>
                <w:rFonts w:ascii="仿宋_GB2312" w:eastAsia="仿宋_GB2312" w:cs="Times New Roman"/>
                <w:sz w:val="28"/>
                <w:szCs w:val="28"/>
              </w:rPr>
              <w:t>/</w:t>
            </w:r>
            <w:r>
              <w:rPr>
                <w:rFonts w:hint="eastAsia" w:ascii="仿宋_GB2312" w:eastAsia="仿宋_GB2312" w:cs="Times New Roman"/>
                <w:sz w:val="28"/>
                <w:szCs w:val="28"/>
              </w:rPr>
              <w:t>否</w:t>
            </w:r>
          </w:p>
        </w:tc>
        <w:tc>
          <w:tcPr>
            <w:tcW w:w="3118" w:type="dxa"/>
            <w:gridSpan w:val="2"/>
            <w:vAlign w:val="center"/>
          </w:tcPr>
          <w:p>
            <w:pPr>
              <w:spacing w:line="440" w:lineRule="exact"/>
              <w:jc w:val="center"/>
              <w:rPr>
                <w:rFonts w:ascii="仿宋_GB2312" w:hAnsi="仿宋_GB2312" w:eastAsia="仿宋_GB2312" w:cs="Times New Roman"/>
                <w:bCs/>
                <w:sz w:val="28"/>
              </w:rPr>
            </w:pPr>
            <w:r>
              <w:rPr>
                <w:rFonts w:hint="eastAsia" w:ascii="仿宋_GB2312" w:hAnsi="仿宋_GB2312" w:eastAsia="仿宋_GB2312" w:cs="Times New Roman"/>
                <w:bCs/>
                <w:sz w:val="28"/>
              </w:rPr>
              <w:t>是否应修课程全部合格</w:t>
            </w:r>
          </w:p>
        </w:tc>
        <w:tc>
          <w:tcPr>
            <w:tcW w:w="1610"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是</w:t>
            </w:r>
            <w:r>
              <w:rPr>
                <w:rFonts w:ascii="仿宋_GB2312" w:eastAsia="仿宋_GB2312" w:cs="Times New Roman"/>
                <w:sz w:val="28"/>
                <w:szCs w:val="28"/>
              </w:rPr>
              <w:t>/</w:t>
            </w:r>
            <w:r>
              <w:rPr>
                <w:rFonts w:hint="eastAsia" w:ascii="仿宋_GB2312" w:eastAsia="仿宋_GB2312"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gridSpan w:val="4"/>
            <w:vAlign w:val="center"/>
          </w:tcPr>
          <w:p>
            <w:pPr>
              <w:widowControl/>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志愿服务总时长</w:t>
            </w:r>
          </w:p>
        </w:tc>
        <w:tc>
          <w:tcPr>
            <w:tcW w:w="1559" w:type="dxa"/>
            <w:gridSpan w:val="2"/>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信用时数</w:t>
            </w:r>
            <w:r>
              <w:rPr>
                <w:rFonts w:ascii="仿宋_GB2312" w:eastAsia="仿宋_GB2312" w:cs="Times New Roman"/>
                <w:sz w:val="28"/>
                <w:szCs w:val="28"/>
              </w:rPr>
              <w:t>/</w:t>
            </w:r>
          </w:p>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荣誉时数</w:t>
            </w:r>
          </w:p>
        </w:tc>
        <w:tc>
          <w:tcPr>
            <w:tcW w:w="3118" w:type="dxa"/>
            <w:gridSpan w:val="2"/>
            <w:vAlign w:val="center"/>
          </w:tcPr>
          <w:p>
            <w:pPr>
              <w:widowControl/>
              <w:spacing w:line="440" w:lineRule="exact"/>
              <w:jc w:val="center"/>
              <w:rPr>
                <w:rFonts w:ascii="仿宋_GB2312" w:hAnsi="仿宋_GB2312" w:eastAsia="仿宋_GB2312" w:cs="Times New Roman"/>
                <w:bCs/>
                <w:sz w:val="28"/>
              </w:rPr>
            </w:pPr>
            <w:r>
              <w:rPr>
                <w:rFonts w:hint="eastAsia" w:ascii="仿宋_GB2312" w:hAnsi="仿宋_GB2312" w:eastAsia="仿宋_GB2312" w:cs="Times New Roman"/>
                <w:bCs/>
                <w:sz w:val="28"/>
              </w:rPr>
              <w:t>志愿服务年度时数</w:t>
            </w:r>
          </w:p>
        </w:tc>
        <w:tc>
          <w:tcPr>
            <w:tcW w:w="1610" w:type="dxa"/>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信用时数</w:t>
            </w:r>
            <w:r>
              <w:rPr>
                <w:rFonts w:ascii="仿宋_GB2312" w:eastAsia="仿宋_GB2312" w:cs="Times New Roman"/>
                <w:sz w:val="28"/>
                <w:szCs w:val="28"/>
              </w:rPr>
              <w:t>/</w:t>
            </w:r>
          </w:p>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荣誉时数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652"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个人简历</w:t>
            </w:r>
          </w:p>
        </w:tc>
        <w:tc>
          <w:tcPr>
            <w:tcW w:w="7870" w:type="dxa"/>
            <w:gridSpan w:val="8"/>
          </w:tcPr>
          <w:p>
            <w:pPr>
              <w:spacing w:line="440" w:lineRule="exact"/>
              <w:jc w:val="left"/>
              <w:rPr>
                <w:rFonts w:ascii="仿宋_GB2312" w:eastAsia="仿宋_GB2312" w:cs="Times New Roman"/>
                <w:sz w:val="28"/>
                <w:szCs w:val="28"/>
              </w:rPr>
            </w:pPr>
            <w:r>
              <w:rPr>
                <w:rFonts w:hint="eastAsia" w:ascii="仿宋_GB2312" w:eastAsia="仿宋_GB2312" w:cs="Times New Roman"/>
                <w:sz w:val="28"/>
                <w:szCs w:val="28"/>
              </w:rPr>
              <w:t>（</w:t>
            </w:r>
            <w:r>
              <w:rPr>
                <w:rFonts w:ascii="仿宋_GB2312" w:eastAsia="仿宋_GB2312" w:cs="Times New Roman"/>
                <w:sz w:val="28"/>
                <w:szCs w:val="28"/>
              </w:rPr>
              <w:t>200</w:t>
            </w:r>
            <w:r>
              <w:rPr>
                <w:rFonts w:hint="eastAsia" w:ascii="仿宋_GB2312" w:eastAsia="仿宋_GB2312" w:cs="Times New Roman"/>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652"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主要服务项目</w:t>
            </w:r>
          </w:p>
        </w:tc>
        <w:tc>
          <w:tcPr>
            <w:tcW w:w="7870" w:type="dxa"/>
            <w:gridSpan w:val="8"/>
          </w:tcPr>
          <w:p>
            <w:pPr>
              <w:spacing w:line="440" w:lineRule="exact"/>
              <w:jc w:val="left"/>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652"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文字材料</w:t>
            </w:r>
          </w:p>
        </w:tc>
        <w:tc>
          <w:tcPr>
            <w:tcW w:w="7870" w:type="dxa"/>
            <w:gridSpan w:val="8"/>
          </w:tcPr>
          <w:p>
            <w:pPr>
              <w:spacing w:line="440" w:lineRule="exact"/>
              <w:jc w:val="left"/>
              <w:rPr>
                <w:rFonts w:ascii="仿宋_GB2312" w:eastAsia="仿宋_GB2312" w:cs="Times New Roman"/>
                <w:sz w:val="28"/>
                <w:szCs w:val="28"/>
              </w:rPr>
            </w:pPr>
            <w:r>
              <w:rPr>
                <w:rFonts w:hint="eastAsia" w:ascii="仿宋_GB2312" w:eastAsia="仿宋_GB2312" w:cs="Times New Roman"/>
                <w:sz w:val="28"/>
                <w:szCs w:val="28"/>
              </w:rPr>
              <w:t>志愿服务经历及主要事迹介绍（不少于3000字，事迹围绕“我与志愿服务的故事”），可另附页。（需附佐证材料）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652"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图片材料</w:t>
            </w:r>
          </w:p>
        </w:tc>
        <w:tc>
          <w:tcPr>
            <w:tcW w:w="7870" w:type="dxa"/>
            <w:gridSpan w:val="8"/>
          </w:tcPr>
          <w:p>
            <w:pPr>
              <w:spacing w:line="440" w:lineRule="exact"/>
              <w:jc w:val="left"/>
              <w:rPr>
                <w:rFonts w:ascii="仿宋_GB2312" w:eastAsia="仿宋_GB2312" w:cs="Times New Roman"/>
                <w:sz w:val="28"/>
                <w:szCs w:val="28"/>
              </w:rPr>
            </w:pPr>
            <w:r>
              <w:rPr>
                <w:rFonts w:hint="eastAsia" w:ascii="仿宋_GB2312" w:eastAsia="仿宋_GB2312" w:cs="Times New Roman"/>
                <w:sz w:val="28"/>
                <w:szCs w:val="28"/>
              </w:rPr>
              <w:t>图片以电子文档形式报送，请勿粘贴在本文档内，附在申报表后。主要为展示项目执行的场景和特写，画面中体现青年志愿者、典型服务对象、志愿者标识、活动主题等，不选送会议照片。</w:t>
            </w:r>
          </w:p>
          <w:p>
            <w:pPr>
              <w:spacing w:line="440" w:lineRule="exact"/>
              <w:jc w:val="left"/>
              <w:rPr>
                <w:rFonts w:ascii="仿宋_GB2312" w:eastAsia="仿宋_GB2312" w:cs="Times New Roman"/>
                <w:sz w:val="28"/>
                <w:szCs w:val="28"/>
              </w:rPr>
            </w:pPr>
            <w:r>
              <w:rPr>
                <w:rFonts w:hint="eastAsia" w:ascii="仿宋_GB2312" w:eastAsia="仿宋_GB2312" w:cs="Times New Roman"/>
                <w:sz w:val="28"/>
                <w:szCs w:val="28"/>
              </w:rPr>
              <w:t>要求：（</w:t>
            </w:r>
            <w:r>
              <w:rPr>
                <w:rFonts w:ascii="仿宋_GB2312" w:eastAsia="仿宋_GB2312" w:cs="Times New Roman"/>
                <w:sz w:val="28"/>
                <w:szCs w:val="28"/>
              </w:rPr>
              <w:t>1</w:t>
            </w:r>
            <w:r>
              <w:rPr>
                <w:rFonts w:hint="eastAsia" w:ascii="仿宋_GB2312" w:eastAsia="仿宋_GB2312" w:cs="Times New Roman"/>
                <w:sz w:val="28"/>
                <w:szCs w:val="28"/>
              </w:rPr>
              <w:t>）不超过</w:t>
            </w:r>
            <w:r>
              <w:rPr>
                <w:rFonts w:ascii="仿宋_GB2312" w:eastAsia="仿宋_GB2312" w:cs="Times New Roman"/>
                <w:sz w:val="28"/>
                <w:szCs w:val="28"/>
              </w:rPr>
              <w:t>5</w:t>
            </w:r>
            <w:r>
              <w:rPr>
                <w:rFonts w:hint="eastAsia" w:ascii="仿宋_GB2312" w:eastAsia="仿宋_GB2312" w:cs="Times New Roman"/>
                <w:sz w:val="28"/>
                <w:szCs w:val="28"/>
              </w:rPr>
              <w:t>张。（</w:t>
            </w:r>
            <w:r>
              <w:rPr>
                <w:rFonts w:ascii="仿宋_GB2312" w:eastAsia="仿宋_GB2312" w:cs="Times New Roman"/>
                <w:sz w:val="28"/>
                <w:szCs w:val="28"/>
              </w:rPr>
              <w:t>2</w:t>
            </w:r>
            <w:r>
              <w:rPr>
                <w:rFonts w:hint="eastAsia" w:ascii="仿宋_GB2312" w:eastAsia="仿宋_GB2312" w:cs="Times New Roman"/>
                <w:sz w:val="28"/>
                <w:szCs w:val="28"/>
              </w:rPr>
              <w:t>）</w:t>
            </w:r>
            <w:r>
              <w:rPr>
                <w:rFonts w:ascii="仿宋_GB2312" w:eastAsia="仿宋_GB2312" w:cs="Times New Roman"/>
                <w:sz w:val="28"/>
                <w:szCs w:val="28"/>
              </w:rPr>
              <w:t>JPG</w:t>
            </w:r>
            <w:r>
              <w:rPr>
                <w:rFonts w:hint="eastAsia" w:ascii="仿宋_GB2312" w:eastAsia="仿宋_GB2312" w:cs="Times New Roman"/>
                <w:sz w:val="28"/>
                <w:szCs w:val="28"/>
              </w:rPr>
              <w:t>格式，按以下要求重命名。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hint="eastAsia" w:ascii="仿宋_GB2312" w:eastAsia="仿宋_GB2312" w:cs="宋体"/>
                <w:bCs/>
                <w:kern w:val="0"/>
                <w:sz w:val="28"/>
                <w:szCs w:val="28"/>
              </w:rPr>
              <w:t>文件名</w:t>
            </w:r>
          </w:p>
        </w:tc>
        <w:tc>
          <w:tcPr>
            <w:tcW w:w="6736" w:type="dxa"/>
            <w:gridSpan w:val="6"/>
          </w:tcPr>
          <w:p>
            <w:pPr>
              <w:widowControl/>
              <w:spacing w:line="440" w:lineRule="exact"/>
              <w:jc w:val="center"/>
              <w:rPr>
                <w:rFonts w:ascii="仿宋_GB2312" w:eastAsia="仿宋_GB2312" w:cs="宋体"/>
                <w:bCs/>
                <w:kern w:val="0"/>
                <w:sz w:val="28"/>
                <w:szCs w:val="28"/>
              </w:rPr>
            </w:pPr>
            <w:r>
              <w:rPr>
                <w:rFonts w:hint="eastAsia" w:ascii="仿宋_GB2312" w:eastAsia="仿宋_GB2312" w:cs="宋体"/>
                <w:bCs/>
                <w:kern w:val="0"/>
                <w:sz w:val="28"/>
                <w:szCs w:val="28"/>
              </w:rPr>
              <w:t>图片解说（每图不超过</w:t>
            </w:r>
            <w:r>
              <w:rPr>
                <w:rFonts w:ascii="仿宋_GB2312" w:eastAsia="仿宋_GB2312" w:cs="宋体"/>
                <w:bCs/>
                <w:kern w:val="0"/>
                <w:sz w:val="28"/>
                <w:szCs w:val="28"/>
              </w:rPr>
              <w:t>20</w:t>
            </w:r>
            <w:r>
              <w:rPr>
                <w:rFonts w:hint="eastAsia" w:ascii="仿宋_GB2312" w:eastAsia="仿宋_GB2312" w:cs="宋体"/>
                <w:bCs/>
                <w:kern w:val="0"/>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ascii="仿宋_GB2312" w:eastAsia="仿宋_GB2312" w:cs="宋体"/>
                <w:bCs/>
                <w:kern w:val="0"/>
                <w:sz w:val="28"/>
                <w:szCs w:val="28"/>
              </w:rPr>
              <w:t>01.jpg</w:t>
            </w:r>
          </w:p>
        </w:tc>
        <w:tc>
          <w:tcPr>
            <w:tcW w:w="6736" w:type="dxa"/>
            <w:gridSpan w:val="6"/>
          </w:tcPr>
          <w:p>
            <w:pPr>
              <w:widowControl/>
              <w:spacing w:line="440" w:lineRule="exact"/>
              <w:jc w:val="left"/>
              <w:rPr>
                <w:rFonts w:ascii="仿宋_GB2312" w:eastAsia="仿宋_GB2312"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ascii="仿宋_GB2312" w:eastAsia="仿宋_GB2312" w:cs="宋体"/>
                <w:bCs/>
                <w:kern w:val="0"/>
                <w:sz w:val="28"/>
                <w:szCs w:val="28"/>
              </w:rPr>
              <w:t>02.jpg</w:t>
            </w:r>
          </w:p>
        </w:tc>
        <w:tc>
          <w:tcPr>
            <w:tcW w:w="6736" w:type="dxa"/>
            <w:gridSpan w:val="6"/>
          </w:tcPr>
          <w:p>
            <w:pPr>
              <w:widowControl/>
              <w:spacing w:line="440" w:lineRule="exact"/>
              <w:jc w:val="left"/>
              <w:rPr>
                <w:rFonts w:ascii="仿宋_GB2312" w:eastAsia="仿宋_GB2312"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ascii="仿宋_GB2312" w:eastAsia="仿宋_GB2312" w:cs="宋体"/>
                <w:bCs/>
                <w:kern w:val="0"/>
                <w:sz w:val="28"/>
                <w:szCs w:val="28"/>
              </w:rPr>
              <w:t>03.jpg</w:t>
            </w:r>
          </w:p>
        </w:tc>
        <w:tc>
          <w:tcPr>
            <w:tcW w:w="6736" w:type="dxa"/>
            <w:gridSpan w:val="6"/>
          </w:tcPr>
          <w:p>
            <w:pPr>
              <w:widowControl/>
              <w:spacing w:line="440" w:lineRule="exact"/>
              <w:jc w:val="left"/>
              <w:rPr>
                <w:rFonts w:ascii="仿宋_GB2312" w:eastAsia="仿宋_GB2312"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ascii="仿宋_GB2312" w:eastAsia="仿宋_GB2312" w:cs="宋体"/>
                <w:bCs/>
                <w:kern w:val="0"/>
                <w:sz w:val="28"/>
                <w:szCs w:val="28"/>
              </w:rPr>
              <w:t>04.jpg</w:t>
            </w:r>
          </w:p>
        </w:tc>
        <w:tc>
          <w:tcPr>
            <w:tcW w:w="6736" w:type="dxa"/>
            <w:gridSpan w:val="6"/>
          </w:tcPr>
          <w:p>
            <w:pPr>
              <w:widowControl/>
              <w:spacing w:line="440" w:lineRule="exact"/>
              <w:jc w:val="left"/>
              <w:rPr>
                <w:rFonts w:ascii="仿宋_GB2312" w:eastAsia="仿宋_GB2312"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2" w:type="dxa"/>
            <w:vMerge w:val="continue"/>
            <w:vAlign w:val="center"/>
          </w:tcPr>
          <w:p>
            <w:pPr>
              <w:spacing w:line="440" w:lineRule="exact"/>
              <w:jc w:val="center"/>
              <w:rPr>
                <w:rFonts w:ascii="仿宋_GB2312" w:eastAsia="仿宋_GB2312" w:cs="Times New Roman"/>
                <w:sz w:val="28"/>
                <w:szCs w:val="28"/>
              </w:rPr>
            </w:pPr>
          </w:p>
        </w:tc>
        <w:tc>
          <w:tcPr>
            <w:tcW w:w="1134" w:type="dxa"/>
            <w:gridSpan w:val="2"/>
          </w:tcPr>
          <w:p>
            <w:pPr>
              <w:widowControl/>
              <w:spacing w:line="440" w:lineRule="exact"/>
              <w:jc w:val="left"/>
              <w:rPr>
                <w:rFonts w:ascii="仿宋_GB2312" w:eastAsia="仿宋_GB2312" w:cs="宋体"/>
                <w:bCs/>
                <w:kern w:val="0"/>
                <w:sz w:val="28"/>
                <w:szCs w:val="28"/>
              </w:rPr>
            </w:pPr>
            <w:r>
              <w:rPr>
                <w:rFonts w:ascii="仿宋_GB2312" w:eastAsia="仿宋_GB2312" w:cs="宋体"/>
                <w:bCs/>
                <w:kern w:val="0"/>
                <w:sz w:val="28"/>
                <w:szCs w:val="28"/>
              </w:rPr>
              <w:t>05.jpg</w:t>
            </w:r>
          </w:p>
        </w:tc>
        <w:tc>
          <w:tcPr>
            <w:tcW w:w="6736" w:type="dxa"/>
            <w:gridSpan w:val="6"/>
          </w:tcPr>
          <w:p>
            <w:pPr>
              <w:widowControl/>
              <w:spacing w:line="440" w:lineRule="exact"/>
              <w:jc w:val="left"/>
              <w:rPr>
                <w:rFonts w:ascii="仿宋_GB2312" w:eastAsia="仿宋_GB2312"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jc w:val="center"/>
        </w:trPr>
        <w:tc>
          <w:tcPr>
            <w:tcW w:w="652" w:type="dxa"/>
            <w:vAlign w:val="center"/>
          </w:tcPr>
          <w:p>
            <w:pPr>
              <w:spacing w:line="440" w:lineRule="exact"/>
              <w:jc w:val="center"/>
              <w:rPr>
                <w:rFonts w:ascii="仿宋_GB2312" w:eastAsia="仿宋_GB2312" w:cs="Times New Roman"/>
                <w:sz w:val="28"/>
                <w:szCs w:val="28"/>
              </w:rPr>
            </w:pPr>
            <w:r>
              <w:rPr>
                <w:rFonts w:hint="eastAsia" w:ascii="仿宋_GB2312" w:eastAsia="仿宋_GB2312" w:cs="Times New Roman"/>
                <w:sz w:val="28"/>
                <w:szCs w:val="28"/>
              </w:rPr>
              <w:t>学院团委意见</w:t>
            </w:r>
          </w:p>
        </w:tc>
        <w:tc>
          <w:tcPr>
            <w:tcW w:w="7870" w:type="dxa"/>
            <w:gridSpan w:val="8"/>
          </w:tcPr>
          <w:p>
            <w:pPr>
              <w:spacing w:line="440" w:lineRule="exact"/>
              <w:jc w:val="right"/>
              <w:rPr>
                <w:rFonts w:ascii="仿宋_GB2312" w:eastAsia="仿宋_GB2312" w:cs="Times New Roman"/>
                <w:sz w:val="28"/>
                <w:szCs w:val="28"/>
              </w:rPr>
            </w:pPr>
          </w:p>
          <w:p>
            <w:pPr>
              <w:spacing w:line="440" w:lineRule="exact"/>
              <w:jc w:val="right"/>
              <w:rPr>
                <w:rFonts w:ascii="仿宋_GB2312" w:eastAsia="仿宋_GB2312" w:cs="Times New Roman"/>
                <w:sz w:val="28"/>
                <w:szCs w:val="28"/>
              </w:rPr>
            </w:pPr>
          </w:p>
          <w:p>
            <w:pPr>
              <w:spacing w:line="440" w:lineRule="exact"/>
              <w:jc w:val="right"/>
              <w:rPr>
                <w:rFonts w:ascii="仿宋_GB2312" w:eastAsia="仿宋_GB2312" w:cs="Times New Roman"/>
                <w:sz w:val="28"/>
                <w:szCs w:val="28"/>
              </w:rPr>
            </w:pPr>
          </w:p>
          <w:p>
            <w:pPr>
              <w:wordWrap w:val="0"/>
              <w:spacing w:line="440" w:lineRule="exact"/>
              <w:ind w:left="1" w:right="560" w:firstLine="5320" w:firstLineChars="1900"/>
              <w:rPr>
                <w:rFonts w:ascii="仿宋_GB2312" w:eastAsia="仿宋_GB2312" w:cs="Times New Roman"/>
                <w:sz w:val="28"/>
                <w:szCs w:val="28"/>
              </w:rPr>
            </w:pPr>
            <w:r>
              <w:rPr>
                <w:rFonts w:hint="eastAsia" w:ascii="仿宋_GB2312" w:eastAsia="仿宋_GB2312" w:cs="Times New Roman"/>
                <w:sz w:val="28"/>
                <w:szCs w:val="28"/>
              </w:rPr>
              <w:t>盖章</w:t>
            </w:r>
          </w:p>
          <w:p>
            <w:pPr>
              <w:spacing w:line="440" w:lineRule="exact"/>
              <w:jc w:val="right"/>
              <w:rPr>
                <w:rFonts w:ascii="仿宋_GB2312" w:eastAsia="仿宋_GB2312" w:cs="Times New Roman"/>
                <w:sz w:val="28"/>
                <w:szCs w:val="28"/>
              </w:rPr>
            </w:pPr>
          </w:p>
          <w:p>
            <w:pPr>
              <w:wordWrap w:val="0"/>
              <w:spacing w:line="440" w:lineRule="exact"/>
              <w:jc w:val="right"/>
              <w:rPr>
                <w:rFonts w:ascii="仿宋_GB2312" w:eastAsia="仿宋_GB2312" w:cs="Times New Roman"/>
                <w:sz w:val="28"/>
                <w:szCs w:val="28"/>
              </w:rPr>
            </w:pPr>
            <w:r>
              <w:rPr>
                <w:rFonts w:hint="eastAsia" w:ascii="仿宋_GB2312" w:eastAsia="仿宋_GB2312" w:cs="Times New Roman"/>
                <w:sz w:val="28"/>
                <w:szCs w:val="28"/>
              </w:rPr>
              <w:t>年</w:t>
            </w:r>
            <w:r>
              <w:rPr>
                <w:rFonts w:ascii="仿宋_GB2312" w:eastAsia="仿宋_GB2312" w:cs="Times New Roman"/>
                <w:sz w:val="28"/>
                <w:szCs w:val="28"/>
              </w:rPr>
              <w:t xml:space="preserve"> </w:t>
            </w:r>
            <w:r>
              <w:rPr>
                <w:rFonts w:hint="eastAsia" w:ascii="仿宋_GB2312" w:eastAsia="仿宋_GB2312" w:cs="Times New Roman"/>
                <w:sz w:val="28"/>
                <w:szCs w:val="28"/>
              </w:rPr>
              <w:t>月</w:t>
            </w:r>
            <w:r>
              <w:rPr>
                <w:rFonts w:ascii="仿宋_GB2312" w:eastAsia="仿宋_GB2312" w:cs="Times New Roman"/>
                <w:sz w:val="28"/>
                <w:szCs w:val="28"/>
              </w:rPr>
              <w:t xml:space="preserve"> </w:t>
            </w:r>
            <w:r>
              <w:rPr>
                <w:rFonts w:hint="eastAsia" w:ascii="仿宋_GB2312" w:eastAsia="仿宋_GB2312" w:cs="Times New Roman"/>
                <w:sz w:val="28"/>
                <w:szCs w:val="28"/>
              </w:rPr>
              <w:t>日</w:t>
            </w:r>
            <w:r>
              <w:rPr>
                <w:rFonts w:ascii="仿宋_GB2312" w:eastAsia="仿宋_GB2312" w:cs="Times New Roman"/>
                <w:sz w:val="28"/>
                <w:szCs w:val="28"/>
              </w:rPr>
              <w:t xml:space="preserve"> </w:t>
            </w:r>
          </w:p>
        </w:tc>
      </w:tr>
    </w:tbl>
    <w:p/>
    <w:p>
      <w:pPr>
        <w:widowControl/>
        <w:adjustRightInd w:val="0"/>
        <w:snapToGrid w:val="0"/>
        <w:spacing w:line="440" w:lineRule="exact"/>
        <w:ind w:firstLine="1400" w:firstLineChars="500"/>
        <w:jc w:val="left"/>
        <w:rPr>
          <w:rFonts w:ascii="仿宋_GB2312" w:hAnsi="仿宋_GB2312" w:eastAsia="仿宋_GB2312" w:cs="仿宋_GB2312"/>
          <w:sz w:val="28"/>
          <w:szCs w:val="28"/>
        </w:rPr>
      </w:pPr>
    </w:p>
    <w:p/>
    <w:p>
      <w:pPr>
        <w:spacing w:line="440" w:lineRule="exact"/>
        <w:rPr>
          <w:rFonts w:ascii="仿宋_GB2312" w:hAnsi="仿宋" w:eastAsia="仿宋_GB2312" w:cs="宋体"/>
          <w:kern w:val="0"/>
          <w:sz w:val="24"/>
          <w:szCs w:val="24"/>
        </w:rPr>
      </w:pPr>
    </w:p>
    <w:p>
      <w:pPr>
        <w:widowControl/>
        <w:spacing w:line="440" w:lineRule="exact"/>
        <w:ind w:right="-340" w:rightChars="-162"/>
        <w:rPr>
          <w:rFonts w:ascii="仿宋_GB2312" w:hAnsi="仿宋_GB2312" w:eastAsia="仿宋_GB2312" w:cs="Times New Roman"/>
          <w:sz w:val="28"/>
        </w:rPr>
      </w:pPr>
      <w:r>
        <w:rPr>
          <w:rFonts w:hint="eastAsia" w:ascii="仿宋_GB2312" w:hAnsi="仿宋_GB2312" w:eastAsia="仿宋_GB2312" w:cs="Times New Roman"/>
          <w:sz w:val="28"/>
        </w:rPr>
        <w:t>表2：</w:t>
      </w:r>
    </w:p>
    <w:p>
      <w:pPr>
        <w:widowControl/>
        <w:spacing w:line="440" w:lineRule="exact"/>
        <w:ind w:right="-340" w:rightChars="-162"/>
        <w:jc w:val="center"/>
        <w:rPr>
          <w:rFonts w:ascii="黑体" w:hAnsi="黑体" w:eastAsia="黑体" w:cs="Times New Roman"/>
          <w:b/>
          <w:sz w:val="32"/>
          <w:szCs w:val="32"/>
        </w:rPr>
      </w:pPr>
      <w:r>
        <w:rPr>
          <w:rFonts w:hint="eastAsia" w:ascii="黑体" w:hAnsi="黑体" w:eastAsia="黑体" w:cs="Times New Roman"/>
          <w:b/>
          <w:sz w:val="32"/>
          <w:szCs w:val="32"/>
        </w:rPr>
        <w:t>福建师范大学十佳志愿者评选汇总表</w:t>
      </w:r>
    </w:p>
    <w:p>
      <w:pPr>
        <w:widowControl/>
        <w:spacing w:line="260" w:lineRule="exact"/>
        <w:ind w:right="-340" w:rightChars="-162"/>
        <w:rPr>
          <w:rFonts w:ascii="仿宋_GB2312" w:hAnsi="仿宋_GB2312" w:eastAsia="仿宋_GB2312" w:cs="Times New Roman"/>
          <w:sz w:val="28"/>
        </w:rPr>
      </w:pPr>
    </w:p>
    <w:tbl>
      <w:tblPr>
        <w:tblStyle w:val="3"/>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064"/>
        <w:gridCol w:w="1800"/>
        <w:gridCol w:w="1080"/>
        <w:gridCol w:w="1652"/>
        <w:gridCol w:w="199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15"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序号</w:t>
            </w:r>
          </w:p>
        </w:tc>
        <w:tc>
          <w:tcPr>
            <w:tcW w:w="1064"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姓名</w:t>
            </w:r>
          </w:p>
        </w:tc>
        <w:tc>
          <w:tcPr>
            <w:tcW w:w="1800"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学院</w:t>
            </w:r>
          </w:p>
        </w:tc>
        <w:tc>
          <w:tcPr>
            <w:tcW w:w="1080"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年级</w:t>
            </w:r>
          </w:p>
        </w:tc>
        <w:tc>
          <w:tcPr>
            <w:tcW w:w="1652"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专业</w:t>
            </w:r>
          </w:p>
        </w:tc>
        <w:tc>
          <w:tcPr>
            <w:tcW w:w="1997"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联系方式</w:t>
            </w:r>
          </w:p>
        </w:tc>
        <w:tc>
          <w:tcPr>
            <w:tcW w:w="1638" w:type="dxa"/>
            <w:vAlign w:val="center"/>
          </w:tcPr>
          <w:p>
            <w:pPr>
              <w:widowControl/>
              <w:spacing w:line="440" w:lineRule="exact"/>
              <w:jc w:val="center"/>
              <w:rPr>
                <w:rFonts w:ascii="仿宋_GB2312" w:hAnsi="仿宋_GB2312" w:eastAsia="仿宋_GB2312" w:cs="Times New Roman"/>
                <w:b/>
                <w:sz w:val="28"/>
              </w:rPr>
            </w:pPr>
            <w:r>
              <w:rPr>
                <w:rFonts w:hint="eastAsia" w:ascii="仿宋_GB2312" w:hAnsi="仿宋_GB2312" w:eastAsia="仿宋_GB2312" w:cs="Times New Roman"/>
                <w:b/>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r>
              <w:rPr>
                <w:rFonts w:hint="eastAsia" w:ascii="仿宋_GB2312" w:hAnsi="仿宋_GB2312" w:eastAsia="仿宋_GB2312" w:cs="Times New Roman"/>
                <w:sz w:val="24"/>
                <w:szCs w:val="24"/>
              </w:rPr>
              <w:t>推荐/自主报名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5" w:type="dxa"/>
            <w:vAlign w:val="center"/>
          </w:tcPr>
          <w:p>
            <w:pPr>
              <w:widowControl/>
              <w:spacing w:line="440" w:lineRule="exact"/>
              <w:ind w:right="-340" w:rightChars="-162"/>
              <w:rPr>
                <w:rFonts w:ascii="仿宋_GB2312" w:hAnsi="仿宋_GB2312" w:eastAsia="仿宋_GB2312" w:cs="Times New Roman"/>
                <w:sz w:val="28"/>
              </w:rPr>
            </w:pPr>
          </w:p>
        </w:tc>
        <w:tc>
          <w:tcPr>
            <w:tcW w:w="1064" w:type="dxa"/>
            <w:vAlign w:val="center"/>
          </w:tcPr>
          <w:p>
            <w:pPr>
              <w:widowControl/>
              <w:spacing w:line="440" w:lineRule="exact"/>
              <w:ind w:right="-340" w:rightChars="-162"/>
              <w:rPr>
                <w:rFonts w:ascii="仿宋_GB2312" w:hAnsi="仿宋_GB2312" w:eastAsia="仿宋_GB2312" w:cs="Times New Roman"/>
                <w:sz w:val="28"/>
              </w:rPr>
            </w:pPr>
          </w:p>
        </w:tc>
        <w:tc>
          <w:tcPr>
            <w:tcW w:w="1800" w:type="dxa"/>
            <w:vAlign w:val="center"/>
          </w:tcPr>
          <w:p>
            <w:pPr>
              <w:widowControl/>
              <w:spacing w:line="440" w:lineRule="exact"/>
              <w:ind w:right="-340" w:rightChars="-162"/>
              <w:rPr>
                <w:rFonts w:ascii="仿宋_GB2312" w:hAnsi="仿宋_GB2312" w:eastAsia="仿宋_GB2312" w:cs="Times New Roman"/>
                <w:sz w:val="28"/>
              </w:rPr>
            </w:pPr>
          </w:p>
        </w:tc>
        <w:tc>
          <w:tcPr>
            <w:tcW w:w="1080" w:type="dxa"/>
            <w:vAlign w:val="center"/>
          </w:tcPr>
          <w:p>
            <w:pPr>
              <w:widowControl/>
              <w:spacing w:line="440" w:lineRule="exact"/>
              <w:ind w:right="-340" w:rightChars="-162"/>
              <w:rPr>
                <w:rFonts w:ascii="仿宋_GB2312" w:hAnsi="仿宋_GB2312" w:eastAsia="仿宋_GB2312" w:cs="Times New Roman"/>
                <w:sz w:val="28"/>
              </w:rPr>
            </w:pPr>
          </w:p>
        </w:tc>
        <w:tc>
          <w:tcPr>
            <w:tcW w:w="1652" w:type="dxa"/>
            <w:vAlign w:val="center"/>
          </w:tcPr>
          <w:p>
            <w:pPr>
              <w:widowControl/>
              <w:spacing w:line="440" w:lineRule="exact"/>
              <w:ind w:right="-340" w:rightChars="-162"/>
              <w:rPr>
                <w:rFonts w:ascii="仿宋_GB2312" w:hAnsi="仿宋_GB2312" w:eastAsia="仿宋_GB2312" w:cs="Times New Roman"/>
                <w:sz w:val="28"/>
              </w:rPr>
            </w:pPr>
          </w:p>
        </w:tc>
        <w:tc>
          <w:tcPr>
            <w:tcW w:w="1997" w:type="dxa"/>
            <w:vAlign w:val="center"/>
          </w:tcPr>
          <w:p>
            <w:pPr>
              <w:widowControl/>
              <w:spacing w:line="440" w:lineRule="exact"/>
              <w:ind w:right="-340" w:rightChars="-162"/>
              <w:rPr>
                <w:rFonts w:ascii="仿宋_GB2312" w:hAnsi="仿宋_GB2312" w:eastAsia="仿宋_GB2312" w:cs="Times New Roman"/>
                <w:sz w:val="28"/>
              </w:rPr>
            </w:pPr>
          </w:p>
        </w:tc>
        <w:tc>
          <w:tcPr>
            <w:tcW w:w="1638" w:type="dxa"/>
            <w:vAlign w:val="center"/>
          </w:tcPr>
          <w:p>
            <w:pPr>
              <w:widowControl/>
              <w:spacing w:line="440" w:lineRule="exact"/>
              <w:ind w:right="-340" w:rightChars="-162"/>
              <w:rPr>
                <w:rFonts w:ascii="仿宋_GB2312" w:hAnsi="仿宋_GB2312" w:eastAsia="仿宋_GB2312" w:cs="Times New Roman"/>
                <w:sz w:val="28"/>
              </w:rPr>
            </w:pPr>
          </w:p>
        </w:tc>
      </w:tr>
    </w:tbl>
    <w:p>
      <w:pPr>
        <w:widowControl/>
        <w:shd w:val="clear" w:color="auto" w:fill="FFFFFF"/>
        <w:spacing w:line="440" w:lineRule="exact"/>
        <w:ind w:right="640"/>
        <w:rPr>
          <w:rFonts w:ascii="仿宋" w:hAnsi="仿宋" w:eastAsia="仿宋" w:cs="宋体"/>
          <w:color w:val="FF0000"/>
          <w:kern w:val="0"/>
          <w:sz w:val="32"/>
          <w:szCs w:val="32"/>
        </w:rPr>
      </w:pPr>
    </w:p>
    <w:p>
      <w:bookmarkStart w:id="0" w:name="_GoBack"/>
      <w:bookmarkEnd w:id="0"/>
    </w:p>
    <w:sectPr>
      <w:footerReference r:id="rId3" w:type="default"/>
      <w:pgSz w:w="11906" w:h="16838"/>
      <w:pgMar w:top="1418" w:right="1304" w:bottom="170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ajorEastAsia" w:hAnsiTheme="majorEastAsia" w:eastAsiaTheme="majorEastAsia"/>
        <w:sz w:val="28"/>
        <w:szCs w:val="28"/>
      </w:rPr>
    </w:pPr>
    <w:sdt>
      <w:sdtPr>
        <w:id w:val="1648316731"/>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sdtContent>
    </w:sdt>
    <w:r>
      <w:rPr>
        <w:rFonts w:asciiTheme="majorEastAsia" w:hAnsiTheme="majorEastAsia" w:eastAsiaTheme="major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45A46"/>
    <w:rsid w:val="0C4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2021-03-04T07:59:00Z</dcterms:created>
  <dc:creator>lenovo</dc:creator>
  <cp:lastModifiedBy>lenovo</cp:lastModifiedBy>
  <dcterms:modified xsi:type="dcterms:W3CDTF">2021-03-04T08:00:11Z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